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B1BA" w14:textId="77777777" w:rsidR="001173F3" w:rsidRDefault="00ED05FB">
      <w:pPr>
        <w:rPr>
          <w:b/>
          <w:bCs/>
        </w:rPr>
      </w:pPr>
      <w:r w:rsidRPr="00ED05FB">
        <w:rPr>
          <w:b/>
          <w:bCs/>
        </w:rPr>
        <w:t xml:space="preserve">Upozorňujeme občany, že vybíráme za vodné a stočné. Cena vodného a stočného je 25,-Kč. Platbu můžete uhradit jak v hotovosti, tak i na účet. </w:t>
      </w:r>
    </w:p>
    <w:p w14:paraId="7F393B75" w14:textId="64CD1AF9" w:rsidR="00ED05FB" w:rsidRPr="00ED05FB" w:rsidRDefault="00ED05FB">
      <w:pPr>
        <w:rPr>
          <w:b/>
          <w:bCs/>
        </w:rPr>
      </w:pPr>
      <w:r w:rsidRPr="00ED05FB">
        <w:rPr>
          <w:b/>
          <w:bCs/>
        </w:rPr>
        <w:t xml:space="preserve">Je však nutné se dostavit do kanceláře k podpisu smlouvy do konce měsíce září. </w:t>
      </w:r>
    </w:p>
    <w:p w14:paraId="1B0E6C95" w14:textId="40E1635B" w:rsidR="00ED05FB" w:rsidRDefault="00ED05FB">
      <w:r>
        <w:t>Děkujeme a přejeme hezký den.</w:t>
      </w:r>
    </w:p>
    <w:sectPr w:rsidR="00ED0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FB"/>
    <w:rsid w:val="001173F3"/>
    <w:rsid w:val="002440BA"/>
    <w:rsid w:val="00E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6ECF"/>
  <w15:chartTrackingRefBased/>
  <w15:docId w15:val="{9C51FDD2-BB75-4DAD-ADB7-6F7718C0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14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2021-09-14T10:58:00Z</dcterms:created>
  <dcterms:modified xsi:type="dcterms:W3CDTF">2021-09-14T11:03:00Z</dcterms:modified>
</cp:coreProperties>
</file>