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73B3" w14:textId="77777777" w:rsidR="000B7FFA" w:rsidRPr="00DF1AA0" w:rsidRDefault="00DF1AA0" w:rsidP="00F344CF">
      <w:pPr>
        <w:pStyle w:val="Bezmezer"/>
        <w:jc w:val="center"/>
        <w:rPr>
          <w:b/>
          <w:sz w:val="56"/>
          <w:szCs w:val="56"/>
        </w:rPr>
      </w:pPr>
      <w:r w:rsidRPr="00DF1AA0">
        <w:rPr>
          <w:b/>
          <w:sz w:val="56"/>
          <w:szCs w:val="56"/>
        </w:rPr>
        <w:t>V</w:t>
      </w:r>
      <w:r w:rsidR="00315FC2">
        <w:rPr>
          <w:b/>
          <w:sz w:val="56"/>
          <w:szCs w:val="56"/>
        </w:rPr>
        <w:t>OLBY</w:t>
      </w:r>
      <w:r w:rsidR="0095089F">
        <w:rPr>
          <w:b/>
          <w:sz w:val="56"/>
          <w:szCs w:val="56"/>
        </w:rPr>
        <w:t xml:space="preserve"> </w:t>
      </w:r>
      <w:r w:rsidR="00F344CF">
        <w:rPr>
          <w:b/>
          <w:sz w:val="56"/>
          <w:szCs w:val="56"/>
        </w:rPr>
        <w:t xml:space="preserve">  </w:t>
      </w:r>
      <w:r w:rsidR="00315FC2">
        <w:rPr>
          <w:b/>
          <w:sz w:val="56"/>
          <w:szCs w:val="56"/>
        </w:rPr>
        <w:t xml:space="preserve"> DO</w:t>
      </w:r>
      <w:r w:rsidR="00F344CF">
        <w:rPr>
          <w:b/>
          <w:sz w:val="56"/>
          <w:szCs w:val="56"/>
        </w:rPr>
        <w:t xml:space="preserve">    ZA</w:t>
      </w:r>
      <w:r w:rsidR="00AA6F8F">
        <w:rPr>
          <w:b/>
          <w:sz w:val="56"/>
          <w:szCs w:val="56"/>
        </w:rPr>
        <w:t xml:space="preserve">STUPITELSTEV </w:t>
      </w:r>
      <w:r w:rsidR="00F344CF">
        <w:rPr>
          <w:b/>
          <w:sz w:val="56"/>
          <w:szCs w:val="56"/>
        </w:rPr>
        <w:t xml:space="preserve"> </w:t>
      </w:r>
      <w:r w:rsidR="00AA6F8F">
        <w:rPr>
          <w:b/>
          <w:sz w:val="56"/>
          <w:szCs w:val="56"/>
        </w:rPr>
        <w:t xml:space="preserve"> OBCÍ</w:t>
      </w:r>
    </w:p>
    <w:p w14:paraId="4AF09223" w14:textId="235C628D" w:rsidR="00DF1AA0" w:rsidRDefault="00DF1AA0" w:rsidP="00F344CF">
      <w:pPr>
        <w:jc w:val="center"/>
        <w:rPr>
          <w:b/>
          <w:sz w:val="52"/>
          <w:szCs w:val="52"/>
        </w:rPr>
      </w:pPr>
      <w:proofErr w:type="gramStart"/>
      <w:r w:rsidRPr="00DF1AA0">
        <w:rPr>
          <w:b/>
          <w:sz w:val="52"/>
          <w:szCs w:val="52"/>
        </w:rPr>
        <w:t xml:space="preserve">konané </w:t>
      </w:r>
      <w:r w:rsidR="00F344CF">
        <w:rPr>
          <w:b/>
          <w:sz w:val="52"/>
          <w:szCs w:val="52"/>
        </w:rPr>
        <w:t xml:space="preserve"> </w:t>
      </w:r>
      <w:r w:rsidRPr="00DF1AA0">
        <w:rPr>
          <w:b/>
          <w:sz w:val="52"/>
          <w:szCs w:val="52"/>
        </w:rPr>
        <w:t>dne</w:t>
      </w:r>
      <w:proofErr w:type="gramEnd"/>
      <w:r w:rsidRPr="00DF1AA0">
        <w:rPr>
          <w:b/>
          <w:sz w:val="52"/>
          <w:szCs w:val="52"/>
        </w:rPr>
        <w:t xml:space="preserve"> </w:t>
      </w:r>
      <w:r w:rsidR="00315FC2">
        <w:rPr>
          <w:b/>
          <w:sz w:val="52"/>
          <w:szCs w:val="52"/>
        </w:rPr>
        <w:t xml:space="preserve"> </w:t>
      </w:r>
      <w:r w:rsidR="00511DFB">
        <w:rPr>
          <w:b/>
          <w:sz w:val="52"/>
          <w:szCs w:val="52"/>
        </w:rPr>
        <w:t>23</w:t>
      </w:r>
      <w:r w:rsidRPr="00DF1AA0">
        <w:rPr>
          <w:b/>
          <w:sz w:val="52"/>
          <w:szCs w:val="52"/>
        </w:rPr>
        <w:t>.</w:t>
      </w:r>
      <w:r w:rsidR="00DE1856">
        <w:rPr>
          <w:b/>
          <w:sz w:val="52"/>
          <w:szCs w:val="52"/>
        </w:rPr>
        <w:t xml:space="preserve"> </w:t>
      </w:r>
      <w:r w:rsidRPr="00DF1AA0">
        <w:rPr>
          <w:b/>
          <w:sz w:val="52"/>
          <w:szCs w:val="52"/>
        </w:rPr>
        <w:t xml:space="preserve"> </w:t>
      </w:r>
      <w:r w:rsidR="00315FC2">
        <w:rPr>
          <w:b/>
          <w:sz w:val="52"/>
          <w:szCs w:val="52"/>
        </w:rPr>
        <w:t xml:space="preserve">a </w:t>
      </w:r>
      <w:r w:rsidRPr="00DF1AA0">
        <w:rPr>
          <w:b/>
          <w:sz w:val="52"/>
          <w:szCs w:val="52"/>
        </w:rPr>
        <w:t xml:space="preserve"> </w:t>
      </w:r>
      <w:r w:rsidR="00511DFB">
        <w:rPr>
          <w:b/>
          <w:sz w:val="52"/>
          <w:szCs w:val="52"/>
        </w:rPr>
        <w:t>24</w:t>
      </w:r>
      <w:r w:rsidRPr="00DF1AA0">
        <w:rPr>
          <w:b/>
          <w:sz w:val="52"/>
          <w:szCs w:val="52"/>
        </w:rPr>
        <w:t>.</w:t>
      </w:r>
      <w:r w:rsidR="00894907">
        <w:rPr>
          <w:b/>
          <w:sz w:val="52"/>
          <w:szCs w:val="52"/>
        </w:rPr>
        <w:t xml:space="preserve"> </w:t>
      </w:r>
      <w:r w:rsidR="00511DFB">
        <w:rPr>
          <w:b/>
          <w:sz w:val="52"/>
          <w:szCs w:val="52"/>
        </w:rPr>
        <w:t>září</w:t>
      </w:r>
      <w:r w:rsidR="00AA6F8F">
        <w:rPr>
          <w:b/>
          <w:sz w:val="52"/>
          <w:szCs w:val="52"/>
        </w:rPr>
        <w:t xml:space="preserve"> </w:t>
      </w:r>
      <w:r w:rsidR="00511DFB">
        <w:rPr>
          <w:b/>
          <w:sz w:val="52"/>
          <w:szCs w:val="52"/>
        </w:rPr>
        <w:t xml:space="preserve"> </w:t>
      </w:r>
      <w:r w:rsidRPr="00DF1AA0">
        <w:rPr>
          <w:b/>
          <w:sz w:val="52"/>
          <w:szCs w:val="52"/>
        </w:rPr>
        <w:t>20</w:t>
      </w:r>
      <w:r w:rsidR="00511DFB">
        <w:rPr>
          <w:b/>
          <w:sz w:val="52"/>
          <w:szCs w:val="52"/>
        </w:rPr>
        <w:t>22</w:t>
      </w:r>
    </w:p>
    <w:p w14:paraId="0A232927" w14:textId="77777777" w:rsidR="00DF1AA0" w:rsidRDefault="00DF1AA0" w:rsidP="00DF1AA0">
      <w:pPr>
        <w:rPr>
          <w:b/>
          <w:sz w:val="52"/>
          <w:szCs w:val="52"/>
        </w:rPr>
      </w:pPr>
    </w:p>
    <w:p w14:paraId="01EE67E2" w14:textId="77777777" w:rsidR="00DE1856" w:rsidRPr="00C22547" w:rsidRDefault="00DF1AA0" w:rsidP="00DF1AA0">
      <w:pPr>
        <w:pStyle w:val="Bezmezer"/>
        <w:rPr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Pr="00C22547">
        <w:rPr>
          <w:sz w:val="28"/>
          <w:szCs w:val="28"/>
        </w:rPr>
        <w:t>Dle harmonogramu úkolů vyplývající</w:t>
      </w:r>
      <w:r w:rsidR="00DE1856" w:rsidRPr="00C22547">
        <w:rPr>
          <w:sz w:val="28"/>
          <w:szCs w:val="28"/>
        </w:rPr>
        <w:t xml:space="preserve">ch </w:t>
      </w:r>
      <w:r w:rsidRPr="00C22547">
        <w:rPr>
          <w:sz w:val="28"/>
          <w:szCs w:val="28"/>
        </w:rPr>
        <w:t xml:space="preserve">ze zákona č. </w:t>
      </w:r>
      <w:r w:rsidR="00AA6F8F">
        <w:rPr>
          <w:sz w:val="28"/>
          <w:szCs w:val="28"/>
        </w:rPr>
        <w:t>491/</w:t>
      </w:r>
      <w:r w:rsidR="00F97B7F">
        <w:rPr>
          <w:sz w:val="28"/>
          <w:szCs w:val="28"/>
        </w:rPr>
        <w:t>2001</w:t>
      </w:r>
      <w:r w:rsidRPr="00C22547">
        <w:rPr>
          <w:sz w:val="28"/>
          <w:szCs w:val="28"/>
        </w:rPr>
        <w:t xml:space="preserve"> Sb.,</w:t>
      </w:r>
      <w:r w:rsidRPr="00C22547">
        <w:rPr>
          <w:sz w:val="36"/>
          <w:szCs w:val="36"/>
        </w:rPr>
        <w:t xml:space="preserve"> </w:t>
      </w:r>
    </w:p>
    <w:p w14:paraId="3213EABF" w14:textId="08E5C5B4" w:rsidR="00F8213F" w:rsidRDefault="00DF1AA0" w:rsidP="00DF1AA0">
      <w:pPr>
        <w:pStyle w:val="Bezmezer"/>
        <w:rPr>
          <w:sz w:val="28"/>
          <w:szCs w:val="28"/>
        </w:rPr>
      </w:pPr>
      <w:r w:rsidRPr="00C22547">
        <w:rPr>
          <w:sz w:val="28"/>
          <w:szCs w:val="28"/>
        </w:rPr>
        <w:t xml:space="preserve">o volbách do </w:t>
      </w:r>
      <w:r w:rsidR="00F97B7F">
        <w:rPr>
          <w:sz w:val="28"/>
          <w:szCs w:val="28"/>
        </w:rPr>
        <w:t>Z</w:t>
      </w:r>
      <w:r w:rsidR="00180F4F">
        <w:rPr>
          <w:sz w:val="28"/>
          <w:szCs w:val="28"/>
        </w:rPr>
        <w:t>AS</w:t>
      </w:r>
      <w:r w:rsidR="00F97B7F">
        <w:rPr>
          <w:sz w:val="28"/>
          <w:szCs w:val="28"/>
        </w:rPr>
        <w:t xml:space="preserve">TUPITELSTV </w:t>
      </w:r>
      <w:proofErr w:type="gramStart"/>
      <w:r w:rsidR="00F97B7F">
        <w:rPr>
          <w:sz w:val="28"/>
          <w:szCs w:val="28"/>
        </w:rPr>
        <w:t>OBCÍ</w:t>
      </w:r>
      <w:r w:rsidR="00315FC2">
        <w:rPr>
          <w:sz w:val="28"/>
          <w:szCs w:val="28"/>
        </w:rPr>
        <w:t xml:space="preserve"> </w:t>
      </w:r>
      <w:r w:rsidR="00894907">
        <w:rPr>
          <w:sz w:val="28"/>
          <w:szCs w:val="28"/>
        </w:rPr>
        <w:t xml:space="preserve"> a</w:t>
      </w:r>
      <w:proofErr w:type="gramEnd"/>
      <w:r w:rsidR="00894907">
        <w:rPr>
          <w:sz w:val="28"/>
          <w:szCs w:val="28"/>
        </w:rPr>
        <w:t xml:space="preserve"> o změně  někt</w:t>
      </w:r>
      <w:r w:rsidRPr="00C22547">
        <w:rPr>
          <w:sz w:val="28"/>
          <w:szCs w:val="28"/>
        </w:rPr>
        <w:t xml:space="preserve">erých </w:t>
      </w:r>
      <w:r w:rsidR="00894907">
        <w:rPr>
          <w:sz w:val="28"/>
          <w:szCs w:val="28"/>
        </w:rPr>
        <w:t xml:space="preserve"> dalších </w:t>
      </w:r>
      <w:r w:rsidRPr="00C22547">
        <w:rPr>
          <w:sz w:val="28"/>
          <w:szCs w:val="28"/>
        </w:rPr>
        <w:t>zákonů</w:t>
      </w:r>
      <w:r w:rsidR="006350BA">
        <w:rPr>
          <w:sz w:val="28"/>
          <w:szCs w:val="28"/>
        </w:rPr>
        <w:t>,</w:t>
      </w:r>
      <w:r w:rsidR="00741062">
        <w:rPr>
          <w:sz w:val="28"/>
          <w:szCs w:val="28"/>
        </w:rPr>
        <w:t xml:space="preserve"> ve znění pozdějších předpisů </w:t>
      </w:r>
      <w:r w:rsidR="00DE1856" w:rsidRPr="00C22547">
        <w:rPr>
          <w:sz w:val="28"/>
          <w:szCs w:val="28"/>
        </w:rPr>
        <w:t>(dále jen „zákon“) a vyhlášky</w:t>
      </w:r>
      <w:r w:rsidR="00894907">
        <w:rPr>
          <w:sz w:val="28"/>
          <w:szCs w:val="28"/>
        </w:rPr>
        <w:t xml:space="preserve"> </w:t>
      </w:r>
      <w:r w:rsidR="00F97B7F">
        <w:rPr>
          <w:sz w:val="28"/>
          <w:szCs w:val="28"/>
        </w:rPr>
        <w:t xml:space="preserve">Ministerstva vnitra </w:t>
      </w:r>
      <w:r w:rsidR="00DE1856" w:rsidRPr="00C22547">
        <w:rPr>
          <w:sz w:val="28"/>
          <w:szCs w:val="28"/>
        </w:rPr>
        <w:t xml:space="preserve">č. </w:t>
      </w:r>
      <w:r w:rsidR="00F97B7F">
        <w:rPr>
          <w:sz w:val="28"/>
          <w:szCs w:val="28"/>
        </w:rPr>
        <w:t>5</w:t>
      </w:r>
      <w:r w:rsidR="00315FC2">
        <w:rPr>
          <w:sz w:val="28"/>
          <w:szCs w:val="28"/>
        </w:rPr>
        <w:t>9</w:t>
      </w:r>
      <w:r w:rsidR="00DE1856" w:rsidRPr="00C22547">
        <w:rPr>
          <w:sz w:val="28"/>
          <w:szCs w:val="28"/>
        </w:rPr>
        <w:t>/</w:t>
      </w:r>
      <w:r w:rsidR="00315FC2">
        <w:rPr>
          <w:sz w:val="28"/>
          <w:szCs w:val="28"/>
        </w:rPr>
        <w:t>200</w:t>
      </w:r>
      <w:r w:rsidR="00F97B7F">
        <w:rPr>
          <w:sz w:val="28"/>
          <w:szCs w:val="28"/>
        </w:rPr>
        <w:t>2</w:t>
      </w:r>
      <w:r w:rsidR="00DE1856" w:rsidRPr="00C22547">
        <w:rPr>
          <w:sz w:val="28"/>
          <w:szCs w:val="28"/>
        </w:rPr>
        <w:t xml:space="preserve"> Sb.</w:t>
      </w:r>
      <w:r w:rsidR="00894907">
        <w:rPr>
          <w:sz w:val="28"/>
          <w:szCs w:val="28"/>
        </w:rPr>
        <w:t>,</w:t>
      </w:r>
      <w:r w:rsidR="00315FC2">
        <w:rPr>
          <w:sz w:val="28"/>
          <w:szCs w:val="28"/>
        </w:rPr>
        <w:t xml:space="preserve">  </w:t>
      </w:r>
      <w:r w:rsidR="00511DFB">
        <w:rPr>
          <w:sz w:val="28"/>
          <w:szCs w:val="28"/>
        </w:rPr>
        <w:t xml:space="preserve">o </w:t>
      </w:r>
      <w:r w:rsidR="00DE1856" w:rsidRPr="00C22547">
        <w:rPr>
          <w:sz w:val="28"/>
          <w:szCs w:val="28"/>
        </w:rPr>
        <w:t>provedení</w:t>
      </w:r>
      <w:r w:rsidR="00180F4F">
        <w:rPr>
          <w:sz w:val="28"/>
          <w:szCs w:val="28"/>
        </w:rPr>
        <w:t xml:space="preserve"> některých ustanovení </w:t>
      </w:r>
      <w:r w:rsidR="00315FC2">
        <w:rPr>
          <w:sz w:val="28"/>
          <w:szCs w:val="28"/>
        </w:rPr>
        <w:t xml:space="preserve"> zákona  č.</w:t>
      </w:r>
      <w:r w:rsidR="00180F4F">
        <w:rPr>
          <w:sz w:val="28"/>
          <w:szCs w:val="28"/>
        </w:rPr>
        <w:t xml:space="preserve"> 491</w:t>
      </w:r>
      <w:r w:rsidR="00315FC2">
        <w:rPr>
          <w:sz w:val="28"/>
          <w:szCs w:val="28"/>
        </w:rPr>
        <w:t>/200</w:t>
      </w:r>
      <w:r w:rsidR="00180F4F">
        <w:rPr>
          <w:sz w:val="28"/>
          <w:szCs w:val="28"/>
        </w:rPr>
        <w:t>1</w:t>
      </w:r>
      <w:r w:rsidR="00315FC2">
        <w:rPr>
          <w:sz w:val="28"/>
          <w:szCs w:val="28"/>
        </w:rPr>
        <w:t xml:space="preserve"> Sb. o volbách do </w:t>
      </w:r>
      <w:r w:rsidR="00180F4F">
        <w:rPr>
          <w:sz w:val="28"/>
          <w:szCs w:val="28"/>
        </w:rPr>
        <w:t xml:space="preserve">zastupitelstev obcí </w:t>
      </w:r>
      <w:r w:rsidR="002505D8">
        <w:rPr>
          <w:sz w:val="28"/>
          <w:szCs w:val="28"/>
        </w:rPr>
        <w:t xml:space="preserve"> a o změně</w:t>
      </w:r>
      <w:r w:rsidR="00DE1856" w:rsidRPr="00C22547">
        <w:rPr>
          <w:sz w:val="28"/>
          <w:szCs w:val="28"/>
        </w:rPr>
        <w:t xml:space="preserve">  některých </w:t>
      </w:r>
      <w:r w:rsidR="00894907">
        <w:rPr>
          <w:sz w:val="28"/>
          <w:szCs w:val="28"/>
        </w:rPr>
        <w:t xml:space="preserve"> </w:t>
      </w:r>
      <w:r w:rsidR="00DE1856" w:rsidRPr="00C22547">
        <w:rPr>
          <w:sz w:val="28"/>
          <w:szCs w:val="28"/>
        </w:rPr>
        <w:t>zákon</w:t>
      </w:r>
      <w:r w:rsidR="002505D8">
        <w:rPr>
          <w:sz w:val="28"/>
          <w:szCs w:val="28"/>
        </w:rPr>
        <w:t>ů,</w:t>
      </w:r>
      <w:r w:rsidR="00894907">
        <w:rPr>
          <w:sz w:val="28"/>
          <w:szCs w:val="28"/>
        </w:rPr>
        <w:t xml:space="preserve"> </w:t>
      </w:r>
      <w:r w:rsidR="00DE1856" w:rsidRPr="00C22547">
        <w:rPr>
          <w:sz w:val="28"/>
          <w:szCs w:val="28"/>
        </w:rPr>
        <w:t xml:space="preserve"> ve znění pozdějších předpisů (d</w:t>
      </w:r>
      <w:r w:rsidRPr="00C22547">
        <w:rPr>
          <w:sz w:val="28"/>
          <w:szCs w:val="28"/>
        </w:rPr>
        <w:t>le jen „</w:t>
      </w:r>
      <w:r w:rsidR="00DE1856" w:rsidRPr="00C22547">
        <w:rPr>
          <w:sz w:val="28"/>
          <w:szCs w:val="28"/>
        </w:rPr>
        <w:t>vyhláška</w:t>
      </w:r>
      <w:r w:rsidRPr="00C22547">
        <w:rPr>
          <w:sz w:val="28"/>
          <w:szCs w:val="28"/>
        </w:rPr>
        <w:t>“)</w:t>
      </w:r>
      <w:r w:rsidR="00C22547" w:rsidRPr="00C22547">
        <w:rPr>
          <w:sz w:val="28"/>
          <w:szCs w:val="28"/>
        </w:rPr>
        <w:t xml:space="preserve">    </w:t>
      </w:r>
      <w:r w:rsidR="00F8213F">
        <w:rPr>
          <w:sz w:val="28"/>
          <w:szCs w:val="28"/>
        </w:rPr>
        <w:t>(</w:t>
      </w:r>
      <w:r w:rsidR="00C22547" w:rsidRPr="00C22547">
        <w:rPr>
          <w:sz w:val="28"/>
          <w:szCs w:val="28"/>
        </w:rPr>
        <w:t xml:space="preserve">§ </w:t>
      </w:r>
      <w:r w:rsidR="00AC4B25">
        <w:rPr>
          <w:sz w:val="28"/>
          <w:szCs w:val="28"/>
        </w:rPr>
        <w:t>15</w:t>
      </w:r>
      <w:r w:rsidR="00511DFB">
        <w:rPr>
          <w:sz w:val="28"/>
          <w:szCs w:val="28"/>
        </w:rPr>
        <w:t>odst. 1</w:t>
      </w:r>
      <w:r w:rsidR="00180F4F">
        <w:rPr>
          <w:sz w:val="28"/>
          <w:szCs w:val="28"/>
        </w:rPr>
        <w:t xml:space="preserve"> </w:t>
      </w:r>
      <w:r w:rsidR="00AC4B25">
        <w:rPr>
          <w:sz w:val="28"/>
          <w:szCs w:val="28"/>
        </w:rPr>
        <w:t xml:space="preserve">písm. </w:t>
      </w:r>
      <w:r w:rsidR="006350BA">
        <w:rPr>
          <w:sz w:val="28"/>
          <w:szCs w:val="28"/>
        </w:rPr>
        <w:t>d</w:t>
      </w:r>
      <w:r w:rsidR="00AC4B25">
        <w:rPr>
          <w:sz w:val="28"/>
          <w:szCs w:val="28"/>
        </w:rPr>
        <w:t>)</w:t>
      </w:r>
      <w:r w:rsidR="00741062">
        <w:rPr>
          <w:sz w:val="28"/>
          <w:szCs w:val="28"/>
        </w:rPr>
        <w:t xml:space="preserve"> zákona</w:t>
      </w:r>
      <w:r w:rsidR="00180F4F">
        <w:rPr>
          <w:sz w:val="28"/>
          <w:szCs w:val="28"/>
        </w:rPr>
        <w:t>)</w:t>
      </w:r>
      <w:r w:rsidR="00F8213F">
        <w:rPr>
          <w:sz w:val="28"/>
          <w:szCs w:val="28"/>
        </w:rPr>
        <w:t>.</w:t>
      </w:r>
    </w:p>
    <w:p w14:paraId="41216A38" w14:textId="77777777" w:rsidR="00DF1AA0" w:rsidRDefault="00DF1AA0" w:rsidP="00DF1AA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F4C61A" w14:textId="77777777" w:rsidR="00F8213F" w:rsidRDefault="00F8213F" w:rsidP="00DF1AA0">
      <w:pPr>
        <w:pStyle w:val="Bezmezer"/>
        <w:rPr>
          <w:b/>
          <w:sz w:val="28"/>
          <w:szCs w:val="28"/>
        </w:rPr>
      </w:pPr>
    </w:p>
    <w:p w14:paraId="7E60B287" w14:textId="77777777" w:rsidR="00AC4B25" w:rsidRDefault="00AC4B25" w:rsidP="00DF1AA0">
      <w:pPr>
        <w:pStyle w:val="Bezmezer"/>
        <w:rPr>
          <w:b/>
          <w:sz w:val="28"/>
          <w:szCs w:val="28"/>
        </w:rPr>
      </w:pPr>
    </w:p>
    <w:p w14:paraId="5EADD223" w14:textId="77777777" w:rsidR="00AC4B25" w:rsidRDefault="00AC4B25" w:rsidP="00F344CF">
      <w:pPr>
        <w:pStyle w:val="Bezmezer"/>
        <w:jc w:val="center"/>
        <w:rPr>
          <w:b/>
          <w:sz w:val="28"/>
          <w:szCs w:val="28"/>
        </w:rPr>
      </w:pPr>
    </w:p>
    <w:p w14:paraId="4D637489" w14:textId="77777777" w:rsidR="00180F4F" w:rsidRDefault="00AC4B25" w:rsidP="00F344CF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 t a n o v u j </w:t>
      </w:r>
      <w:r w:rsidR="00180F4F">
        <w:rPr>
          <w:b/>
          <w:sz w:val="40"/>
          <w:szCs w:val="40"/>
        </w:rPr>
        <w:t>i</w:t>
      </w:r>
    </w:p>
    <w:p w14:paraId="7B7A9437" w14:textId="77777777" w:rsidR="00F344CF" w:rsidRDefault="00F344CF" w:rsidP="00F344CF">
      <w:pPr>
        <w:pStyle w:val="Bezmezer"/>
        <w:jc w:val="center"/>
        <w:rPr>
          <w:b/>
          <w:sz w:val="40"/>
          <w:szCs w:val="40"/>
        </w:rPr>
      </w:pPr>
    </w:p>
    <w:p w14:paraId="28950A20" w14:textId="77777777" w:rsidR="00F344CF" w:rsidRDefault="00F344CF" w:rsidP="00F344CF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tří   </w:t>
      </w:r>
      <w:proofErr w:type="gramStart"/>
      <w:r>
        <w:rPr>
          <w:b/>
          <w:sz w:val="40"/>
          <w:szCs w:val="40"/>
        </w:rPr>
        <w:t>člennou  volební</w:t>
      </w:r>
      <w:proofErr w:type="gramEnd"/>
      <w:r>
        <w:rPr>
          <w:b/>
          <w:sz w:val="40"/>
          <w:szCs w:val="40"/>
        </w:rPr>
        <w:t xml:space="preserve">   komisi  +  zapisovatel</w:t>
      </w:r>
    </w:p>
    <w:p w14:paraId="78B2491C" w14:textId="77777777" w:rsidR="00DF4F28" w:rsidRDefault="00DF4F28" w:rsidP="00DF1AA0">
      <w:pPr>
        <w:pStyle w:val="Bezmezer"/>
        <w:rPr>
          <w:b/>
          <w:sz w:val="32"/>
          <w:szCs w:val="32"/>
        </w:rPr>
      </w:pPr>
    </w:p>
    <w:p w14:paraId="6AABAF0E" w14:textId="77777777" w:rsidR="00AC4B25" w:rsidRDefault="00AC4B25" w:rsidP="00DF1AA0">
      <w:pPr>
        <w:pStyle w:val="Bezmezer"/>
        <w:rPr>
          <w:b/>
          <w:sz w:val="32"/>
          <w:szCs w:val="32"/>
        </w:rPr>
      </w:pPr>
    </w:p>
    <w:p w14:paraId="57679DE7" w14:textId="77777777" w:rsidR="00AC4B25" w:rsidRDefault="00AC4B25" w:rsidP="00DF1AA0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3D217D63" w14:textId="77777777" w:rsidR="00AC4B25" w:rsidRDefault="00AC4B25" w:rsidP="00DF1AA0">
      <w:pPr>
        <w:pStyle w:val="Bezmezer"/>
        <w:rPr>
          <w:b/>
          <w:sz w:val="32"/>
          <w:szCs w:val="32"/>
        </w:rPr>
      </w:pPr>
    </w:p>
    <w:p w14:paraId="48D409F8" w14:textId="77777777" w:rsidR="00AC4B25" w:rsidRDefault="00AC4B25" w:rsidP="00DF1AA0">
      <w:pPr>
        <w:pStyle w:val="Bezmezer"/>
        <w:rPr>
          <w:b/>
          <w:sz w:val="32"/>
          <w:szCs w:val="32"/>
        </w:rPr>
      </w:pPr>
    </w:p>
    <w:p w14:paraId="098F421E" w14:textId="77777777" w:rsidR="00DF4F28" w:rsidRDefault="00DF4F28" w:rsidP="00DF1AA0">
      <w:pPr>
        <w:pStyle w:val="Bezmezer"/>
        <w:rPr>
          <w:b/>
          <w:sz w:val="32"/>
          <w:szCs w:val="32"/>
        </w:rPr>
      </w:pPr>
    </w:p>
    <w:p w14:paraId="57E83643" w14:textId="77777777" w:rsidR="00DF1AA0" w:rsidRDefault="00DF1AA0" w:rsidP="00DF1AA0">
      <w:pPr>
        <w:pStyle w:val="Bezmezer"/>
        <w:rPr>
          <w:b/>
          <w:sz w:val="32"/>
          <w:szCs w:val="32"/>
        </w:rPr>
      </w:pPr>
    </w:p>
    <w:p w14:paraId="02769F7B" w14:textId="77777777" w:rsidR="00AC4B25" w:rsidRDefault="00AC4B25" w:rsidP="00DF1AA0">
      <w:pPr>
        <w:pStyle w:val="Bezmezer"/>
        <w:rPr>
          <w:b/>
          <w:sz w:val="32"/>
          <w:szCs w:val="32"/>
        </w:rPr>
      </w:pPr>
    </w:p>
    <w:p w14:paraId="1BD0DDD2" w14:textId="3E0C7CB2" w:rsidR="00DF1AA0" w:rsidRPr="00DF1AA0" w:rsidRDefault="00DF1AA0" w:rsidP="00DF1AA0">
      <w:pPr>
        <w:pStyle w:val="Bezmezer"/>
        <w:rPr>
          <w:sz w:val="24"/>
          <w:szCs w:val="24"/>
        </w:rPr>
      </w:pPr>
      <w:r w:rsidRPr="00DF1AA0">
        <w:rPr>
          <w:sz w:val="24"/>
          <w:szCs w:val="24"/>
        </w:rPr>
        <w:t>V</w:t>
      </w:r>
      <w:r w:rsidR="00C66878">
        <w:rPr>
          <w:sz w:val="24"/>
          <w:szCs w:val="24"/>
        </w:rPr>
        <w:t> </w:t>
      </w:r>
      <w:proofErr w:type="gramStart"/>
      <w:r w:rsidR="00C66878">
        <w:rPr>
          <w:sz w:val="24"/>
          <w:szCs w:val="24"/>
        </w:rPr>
        <w:t xml:space="preserve">Čermákovicích </w:t>
      </w:r>
      <w:r w:rsidRPr="00DF1AA0">
        <w:rPr>
          <w:sz w:val="24"/>
          <w:szCs w:val="24"/>
        </w:rPr>
        <w:t xml:space="preserve"> dne</w:t>
      </w:r>
      <w:proofErr w:type="gramEnd"/>
      <w:r w:rsidRPr="00DF1AA0">
        <w:rPr>
          <w:sz w:val="24"/>
          <w:szCs w:val="24"/>
        </w:rPr>
        <w:t xml:space="preserve"> : </w:t>
      </w:r>
      <w:r w:rsidR="00C22547">
        <w:rPr>
          <w:sz w:val="24"/>
          <w:szCs w:val="24"/>
        </w:rPr>
        <w:t xml:space="preserve">  </w:t>
      </w:r>
      <w:r w:rsidR="00511DFB">
        <w:rPr>
          <w:sz w:val="24"/>
          <w:szCs w:val="24"/>
        </w:rPr>
        <w:t>25</w:t>
      </w:r>
      <w:r w:rsidRPr="00DF1AA0">
        <w:rPr>
          <w:sz w:val="24"/>
          <w:szCs w:val="24"/>
        </w:rPr>
        <w:t>.</w:t>
      </w:r>
      <w:r w:rsidR="00DE1856">
        <w:rPr>
          <w:sz w:val="24"/>
          <w:szCs w:val="24"/>
        </w:rPr>
        <w:t xml:space="preserve"> </w:t>
      </w:r>
      <w:r w:rsidR="00F344CF">
        <w:rPr>
          <w:sz w:val="24"/>
          <w:szCs w:val="24"/>
        </w:rPr>
        <w:t>0</w:t>
      </w:r>
      <w:r w:rsidR="00511DFB">
        <w:rPr>
          <w:sz w:val="24"/>
          <w:szCs w:val="24"/>
        </w:rPr>
        <w:t>7</w:t>
      </w:r>
      <w:r w:rsidR="00F344CF">
        <w:rPr>
          <w:sz w:val="24"/>
          <w:szCs w:val="24"/>
        </w:rPr>
        <w:t>.</w:t>
      </w:r>
      <w:r w:rsidR="00DE1856">
        <w:rPr>
          <w:sz w:val="24"/>
          <w:szCs w:val="24"/>
        </w:rPr>
        <w:t xml:space="preserve"> </w:t>
      </w:r>
      <w:r w:rsidRPr="00DF1AA0">
        <w:rPr>
          <w:sz w:val="24"/>
          <w:szCs w:val="24"/>
        </w:rPr>
        <w:t>20</w:t>
      </w:r>
      <w:r w:rsidR="00511DFB">
        <w:rPr>
          <w:sz w:val="24"/>
          <w:szCs w:val="24"/>
        </w:rPr>
        <w:t>22</w:t>
      </w:r>
    </w:p>
    <w:p w14:paraId="36DA743E" w14:textId="77777777" w:rsidR="00DE1856" w:rsidRDefault="00DE1856" w:rsidP="00DF1AA0">
      <w:pPr>
        <w:pStyle w:val="Bezmezer"/>
        <w:rPr>
          <w:b/>
          <w:sz w:val="24"/>
          <w:szCs w:val="24"/>
        </w:rPr>
      </w:pPr>
    </w:p>
    <w:p w14:paraId="75AA4CC8" w14:textId="77777777" w:rsidR="00AC4B25" w:rsidRDefault="00AC4B25" w:rsidP="00DF1AA0">
      <w:pPr>
        <w:pStyle w:val="Bezmezer"/>
        <w:rPr>
          <w:b/>
          <w:sz w:val="24"/>
          <w:szCs w:val="24"/>
        </w:rPr>
      </w:pPr>
    </w:p>
    <w:p w14:paraId="215081D4" w14:textId="77777777" w:rsidR="00AC4B25" w:rsidRDefault="00AC4B25" w:rsidP="00DF1AA0">
      <w:pPr>
        <w:pStyle w:val="Bezmezer"/>
        <w:rPr>
          <w:b/>
          <w:sz w:val="24"/>
          <w:szCs w:val="24"/>
        </w:rPr>
      </w:pPr>
    </w:p>
    <w:p w14:paraId="28916E85" w14:textId="77777777" w:rsidR="00DF1AA0" w:rsidRDefault="00DF1AA0" w:rsidP="00DF1AA0">
      <w:pPr>
        <w:pStyle w:val="Bezmezer"/>
        <w:rPr>
          <w:b/>
          <w:sz w:val="24"/>
          <w:szCs w:val="24"/>
        </w:rPr>
      </w:pPr>
    </w:p>
    <w:p w14:paraId="6E49A93F" w14:textId="585DD90B" w:rsidR="00DF1AA0" w:rsidRDefault="00DF1AA0" w:rsidP="00DF1AA0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</w:t>
      </w:r>
      <w:r w:rsidR="00511DFB">
        <w:rPr>
          <w:sz w:val="24"/>
          <w:szCs w:val="24"/>
        </w:rPr>
        <w:t>………….</w:t>
      </w:r>
    </w:p>
    <w:p w14:paraId="1AEEDA4A" w14:textId="1373A1FF" w:rsidR="00DF1AA0" w:rsidRPr="00DF1AA0" w:rsidRDefault="00DF1AA0" w:rsidP="00DF1A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511DFB">
        <w:rPr>
          <w:sz w:val="24"/>
          <w:szCs w:val="24"/>
        </w:rPr>
        <w:t>Bc. Jaroslav VEPŘEK</w:t>
      </w:r>
      <w:r w:rsidR="00C66878">
        <w:rPr>
          <w:sz w:val="24"/>
          <w:szCs w:val="24"/>
        </w:rPr>
        <w:t xml:space="preserve">   </w:t>
      </w:r>
      <w:r>
        <w:rPr>
          <w:sz w:val="24"/>
          <w:szCs w:val="24"/>
        </w:rPr>
        <w:t>– starosta obce</w:t>
      </w:r>
    </w:p>
    <w:sectPr w:rsidR="00DF1AA0" w:rsidRPr="00DF1AA0" w:rsidSect="000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A0"/>
    <w:rsid w:val="000B7FFA"/>
    <w:rsid w:val="00180F4F"/>
    <w:rsid w:val="002505D8"/>
    <w:rsid w:val="002534AD"/>
    <w:rsid w:val="002565EE"/>
    <w:rsid w:val="00315FC2"/>
    <w:rsid w:val="003D6524"/>
    <w:rsid w:val="00447F08"/>
    <w:rsid w:val="00511DFB"/>
    <w:rsid w:val="00587F9E"/>
    <w:rsid w:val="00614420"/>
    <w:rsid w:val="006350BA"/>
    <w:rsid w:val="006777C3"/>
    <w:rsid w:val="00741062"/>
    <w:rsid w:val="007F3FC8"/>
    <w:rsid w:val="00894907"/>
    <w:rsid w:val="0095089F"/>
    <w:rsid w:val="00A6246F"/>
    <w:rsid w:val="00AA6F8F"/>
    <w:rsid w:val="00AC4B25"/>
    <w:rsid w:val="00B55052"/>
    <w:rsid w:val="00BA151B"/>
    <w:rsid w:val="00BC0361"/>
    <w:rsid w:val="00C22547"/>
    <w:rsid w:val="00C66878"/>
    <w:rsid w:val="00DC7121"/>
    <w:rsid w:val="00DE1856"/>
    <w:rsid w:val="00DF1AA0"/>
    <w:rsid w:val="00DF4F28"/>
    <w:rsid w:val="00ED40B0"/>
    <w:rsid w:val="00F344CF"/>
    <w:rsid w:val="00F8213F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A9AF"/>
  <w15:docId w15:val="{272D3B26-AA0F-4EB5-B95B-48ECF4C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F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B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Dolní Dubňany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Jana</cp:lastModifiedBy>
  <cp:revision>3</cp:revision>
  <cp:lastPrinted>2014-08-26T17:04:00Z</cp:lastPrinted>
  <dcterms:created xsi:type="dcterms:W3CDTF">2022-07-12T12:24:00Z</dcterms:created>
  <dcterms:modified xsi:type="dcterms:W3CDTF">2022-07-12T12:37:00Z</dcterms:modified>
</cp:coreProperties>
</file>