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1D73" w14:textId="0F179E0D" w:rsidR="00BE1F5E" w:rsidRPr="00BE1F5E" w:rsidRDefault="00BE1F5E" w:rsidP="00BE1F5E">
      <w:pPr>
        <w:pStyle w:val="Bezmezer"/>
        <w:ind w:left="567"/>
        <w:jc w:val="center"/>
        <w:rPr>
          <w:b/>
          <w:bCs/>
          <w:sz w:val="44"/>
          <w:szCs w:val="44"/>
        </w:rPr>
      </w:pPr>
      <w:r w:rsidRPr="00BE1F5E">
        <w:rPr>
          <w:b/>
          <w:bCs/>
          <w:sz w:val="44"/>
          <w:szCs w:val="44"/>
        </w:rPr>
        <w:t>S</w:t>
      </w:r>
      <w:r w:rsidR="00956333" w:rsidRPr="00BE1F5E">
        <w:rPr>
          <w:b/>
          <w:bCs/>
          <w:sz w:val="44"/>
          <w:szCs w:val="44"/>
        </w:rPr>
        <w:t>třednědob</w:t>
      </w:r>
      <w:r w:rsidRPr="00BE1F5E">
        <w:rPr>
          <w:b/>
          <w:bCs/>
          <w:sz w:val="44"/>
          <w:szCs w:val="44"/>
        </w:rPr>
        <w:t>ý</w:t>
      </w:r>
      <w:r w:rsidR="00956333" w:rsidRPr="00BE1F5E">
        <w:rPr>
          <w:b/>
          <w:bCs/>
          <w:sz w:val="44"/>
          <w:szCs w:val="44"/>
        </w:rPr>
        <w:t xml:space="preserve"> výhled rozpočtu obce </w:t>
      </w:r>
      <w:r w:rsidRPr="00BE1F5E">
        <w:rPr>
          <w:b/>
          <w:bCs/>
          <w:sz w:val="44"/>
          <w:szCs w:val="44"/>
        </w:rPr>
        <w:t>Čermákovice</w:t>
      </w:r>
    </w:p>
    <w:p w14:paraId="158705C8" w14:textId="18171498" w:rsidR="00956333" w:rsidRPr="00BE1F5E" w:rsidRDefault="00956333" w:rsidP="00BE1F5E">
      <w:pPr>
        <w:pStyle w:val="Bezmezer"/>
        <w:ind w:left="567"/>
        <w:jc w:val="center"/>
        <w:rPr>
          <w:b/>
          <w:bCs/>
          <w:sz w:val="44"/>
          <w:szCs w:val="44"/>
        </w:rPr>
      </w:pPr>
      <w:proofErr w:type="gramStart"/>
      <w:r w:rsidRPr="00BE1F5E">
        <w:rPr>
          <w:b/>
          <w:bCs/>
          <w:sz w:val="44"/>
          <w:szCs w:val="44"/>
        </w:rPr>
        <w:t>2023 – 2025</w:t>
      </w:r>
      <w:proofErr w:type="gramEnd"/>
    </w:p>
    <w:p w14:paraId="4604F330" w14:textId="6035565B" w:rsidR="00956333" w:rsidRPr="00956333" w:rsidRDefault="00956333" w:rsidP="00956333">
      <w:pPr>
        <w:ind w:left="567"/>
        <w:rPr>
          <w:sz w:val="28"/>
          <w:szCs w:val="28"/>
        </w:rPr>
      </w:pPr>
      <w:r w:rsidRPr="009563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956333">
        <w:rPr>
          <w:sz w:val="28"/>
          <w:szCs w:val="28"/>
        </w:rPr>
        <w:t xml:space="preserve">                   </w:t>
      </w:r>
      <w:r w:rsidR="00BE1F5E">
        <w:rPr>
          <w:sz w:val="28"/>
          <w:szCs w:val="28"/>
        </w:rPr>
        <w:t xml:space="preserve">               </w:t>
      </w:r>
      <w:r w:rsidRPr="00956333">
        <w:rPr>
          <w:sz w:val="28"/>
          <w:szCs w:val="28"/>
        </w:rPr>
        <w:t xml:space="preserve">          </w:t>
      </w:r>
      <w:proofErr w:type="gramStart"/>
      <w:r w:rsidRPr="00956333">
        <w:rPr>
          <w:sz w:val="28"/>
          <w:szCs w:val="28"/>
        </w:rPr>
        <w:t>( v</w:t>
      </w:r>
      <w:proofErr w:type="gramEnd"/>
      <w:r w:rsidRPr="00956333">
        <w:rPr>
          <w:sz w:val="28"/>
          <w:szCs w:val="28"/>
        </w:rPr>
        <w:t> tis. Kč.)</w:t>
      </w:r>
    </w:p>
    <w:tbl>
      <w:tblPr>
        <w:tblStyle w:val="Mkatabulky"/>
        <w:tblW w:w="4140" w:type="pct"/>
        <w:tblLook w:val="04A0" w:firstRow="1" w:lastRow="0" w:firstColumn="1" w:lastColumn="0" w:noHBand="0" w:noVBand="1"/>
      </w:tblPr>
      <w:tblGrid>
        <w:gridCol w:w="2829"/>
        <w:gridCol w:w="1558"/>
        <w:gridCol w:w="1558"/>
        <w:gridCol w:w="1557"/>
      </w:tblGrid>
      <w:tr w:rsidR="00B16165" w:rsidRPr="00E15FB9" w14:paraId="12EF32BC" w14:textId="77777777" w:rsidTr="00B16165">
        <w:tc>
          <w:tcPr>
            <w:tcW w:w="1885" w:type="pct"/>
          </w:tcPr>
          <w:p w14:paraId="1A77BC7D" w14:textId="77777777" w:rsidR="00B16165" w:rsidRDefault="00B16165" w:rsidP="00B16165">
            <w:pPr>
              <w:ind w:left="0"/>
              <w:rPr>
                <w:b/>
                <w:bCs/>
                <w:sz w:val="32"/>
                <w:szCs w:val="32"/>
              </w:rPr>
            </w:pPr>
          </w:p>
          <w:p w14:paraId="337ABF32" w14:textId="77777777" w:rsidR="00B16165" w:rsidRPr="00E15FB9" w:rsidRDefault="00B16165" w:rsidP="00B16165">
            <w:pPr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38" w:type="pct"/>
          </w:tcPr>
          <w:p w14:paraId="0705A654" w14:textId="7E86C6B9" w:rsidR="00B16165" w:rsidRPr="00E15FB9" w:rsidRDefault="00B16165" w:rsidP="00B16165">
            <w:pPr>
              <w:ind w:left="0"/>
              <w:rPr>
                <w:b/>
                <w:bCs/>
                <w:sz w:val="32"/>
                <w:szCs w:val="32"/>
              </w:rPr>
            </w:pPr>
            <w:r w:rsidRPr="00E15FB9">
              <w:rPr>
                <w:b/>
                <w:bCs/>
                <w:sz w:val="32"/>
                <w:szCs w:val="32"/>
              </w:rPr>
              <w:t>Rok 2023</w:t>
            </w:r>
          </w:p>
        </w:tc>
        <w:tc>
          <w:tcPr>
            <w:tcW w:w="1038" w:type="pct"/>
          </w:tcPr>
          <w:p w14:paraId="7ECA8ABA" w14:textId="138293B5" w:rsidR="00B16165" w:rsidRPr="00E15FB9" w:rsidRDefault="00B16165" w:rsidP="00B16165">
            <w:pPr>
              <w:ind w:left="0"/>
              <w:rPr>
                <w:b/>
                <w:bCs/>
                <w:sz w:val="32"/>
                <w:szCs w:val="32"/>
              </w:rPr>
            </w:pPr>
            <w:r w:rsidRPr="00E15FB9">
              <w:rPr>
                <w:b/>
                <w:bCs/>
                <w:sz w:val="32"/>
                <w:szCs w:val="32"/>
              </w:rPr>
              <w:t>Rok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15FB9">
              <w:rPr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1038" w:type="pct"/>
          </w:tcPr>
          <w:p w14:paraId="3B38F3D6" w14:textId="13693AD5" w:rsidR="00B16165" w:rsidRPr="00E15FB9" w:rsidRDefault="00B16165" w:rsidP="00B16165">
            <w:pPr>
              <w:ind w:left="0"/>
              <w:rPr>
                <w:b/>
                <w:bCs/>
                <w:sz w:val="32"/>
                <w:szCs w:val="32"/>
              </w:rPr>
            </w:pPr>
            <w:r w:rsidRPr="00E15FB9">
              <w:rPr>
                <w:b/>
                <w:bCs/>
                <w:sz w:val="32"/>
                <w:szCs w:val="32"/>
              </w:rPr>
              <w:t xml:space="preserve">Rok 2025 </w:t>
            </w:r>
          </w:p>
        </w:tc>
      </w:tr>
      <w:tr w:rsidR="00B16165" w14:paraId="117E4B42" w14:textId="77777777" w:rsidTr="00B16165">
        <w:tc>
          <w:tcPr>
            <w:tcW w:w="1885" w:type="pct"/>
            <w:vMerge w:val="restart"/>
          </w:tcPr>
          <w:p w14:paraId="06C1B679" w14:textId="77777777" w:rsidR="00B16165" w:rsidRDefault="00B16165" w:rsidP="00B16165">
            <w:pPr>
              <w:ind w:left="0"/>
            </w:pPr>
            <w:proofErr w:type="gramStart"/>
            <w:r>
              <w:rPr>
                <w:b/>
                <w:bCs/>
                <w:sz w:val="32"/>
                <w:szCs w:val="32"/>
              </w:rPr>
              <w:t>Příjmy :</w:t>
            </w:r>
            <w:proofErr w:type="gramEnd"/>
          </w:p>
          <w:p w14:paraId="5081F322" w14:textId="77777777" w:rsidR="00B16165" w:rsidRDefault="00B16165" w:rsidP="00B16165">
            <w:pPr>
              <w:ind w:left="0"/>
            </w:pPr>
            <w:r>
              <w:t xml:space="preserve">z </w:t>
            </w:r>
            <w:proofErr w:type="gramStart"/>
            <w:r>
              <w:t>toho  -</w:t>
            </w:r>
            <w:proofErr w:type="gramEnd"/>
            <w:r>
              <w:t xml:space="preserve"> daňové</w:t>
            </w:r>
          </w:p>
          <w:p w14:paraId="24593B84" w14:textId="77777777" w:rsidR="00B16165" w:rsidRDefault="00B16165" w:rsidP="00B16165">
            <w:pPr>
              <w:ind w:left="0"/>
            </w:pPr>
            <w:r>
              <w:t xml:space="preserve">             - dotace</w:t>
            </w:r>
          </w:p>
          <w:p w14:paraId="4CFCFA73" w14:textId="77777777" w:rsidR="00B16165" w:rsidRDefault="00B16165" w:rsidP="00B16165">
            <w:pPr>
              <w:ind w:left="0"/>
            </w:pPr>
            <w:r>
              <w:t xml:space="preserve">             - nedaňové</w:t>
            </w:r>
          </w:p>
          <w:p w14:paraId="56E51543" w14:textId="0449EB4C" w:rsidR="00701E04" w:rsidRDefault="00701E04" w:rsidP="00B16165">
            <w:pPr>
              <w:ind w:left="0"/>
            </w:pPr>
            <w:r>
              <w:t xml:space="preserve">             - přijaté </w:t>
            </w:r>
            <w:proofErr w:type="spellStart"/>
            <w:r>
              <w:t>transféry</w:t>
            </w:r>
            <w:proofErr w:type="spellEnd"/>
          </w:p>
        </w:tc>
        <w:tc>
          <w:tcPr>
            <w:tcW w:w="1038" w:type="pct"/>
          </w:tcPr>
          <w:p w14:paraId="2D6D973D" w14:textId="235A0A7A" w:rsidR="00B16165" w:rsidRDefault="00234ECD" w:rsidP="00B16165">
            <w:pPr>
              <w:ind w:left="0"/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701E04">
              <w:rPr>
                <w:b/>
                <w:bCs/>
                <w:sz w:val="28"/>
                <w:szCs w:val="28"/>
              </w:rPr>
              <w:t>3225</w:t>
            </w:r>
          </w:p>
        </w:tc>
        <w:tc>
          <w:tcPr>
            <w:tcW w:w="1038" w:type="pct"/>
          </w:tcPr>
          <w:p w14:paraId="29F9CF74" w14:textId="406085AB" w:rsidR="00B16165" w:rsidRDefault="00234ECD" w:rsidP="00B16165">
            <w:pPr>
              <w:ind w:left="0"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16165" w:rsidRPr="005B4432">
              <w:rPr>
                <w:b/>
                <w:bCs/>
                <w:sz w:val="28"/>
                <w:szCs w:val="28"/>
              </w:rPr>
              <w:t>2</w:t>
            </w:r>
            <w:r w:rsidR="00701E04">
              <w:rPr>
                <w:b/>
                <w:bCs/>
                <w:sz w:val="28"/>
                <w:szCs w:val="28"/>
              </w:rPr>
              <w:t>821</w:t>
            </w:r>
          </w:p>
        </w:tc>
        <w:tc>
          <w:tcPr>
            <w:tcW w:w="1038" w:type="pct"/>
          </w:tcPr>
          <w:p w14:paraId="6F98561A" w14:textId="3790EBBD" w:rsidR="00B16165" w:rsidRDefault="00234ECD" w:rsidP="00B16165">
            <w:pPr>
              <w:ind w:left="0"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16165" w:rsidRPr="005B4432">
              <w:rPr>
                <w:b/>
                <w:bCs/>
                <w:sz w:val="28"/>
                <w:szCs w:val="28"/>
              </w:rPr>
              <w:t>2</w:t>
            </w:r>
            <w:r w:rsidR="00701E04">
              <w:rPr>
                <w:b/>
                <w:bCs/>
                <w:sz w:val="28"/>
                <w:szCs w:val="28"/>
              </w:rPr>
              <w:t>821</w:t>
            </w:r>
          </w:p>
        </w:tc>
      </w:tr>
      <w:tr w:rsidR="00B16165" w14:paraId="4F772B2C" w14:textId="77777777" w:rsidTr="00B16165">
        <w:tc>
          <w:tcPr>
            <w:tcW w:w="1885" w:type="pct"/>
            <w:vMerge/>
          </w:tcPr>
          <w:p w14:paraId="4BB53657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01F28FAF" w14:textId="71C0D3A2" w:rsidR="00B16165" w:rsidRDefault="00234ECD" w:rsidP="00B16165">
            <w:pPr>
              <w:ind w:left="0"/>
            </w:pPr>
            <w:r>
              <w:t xml:space="preserve">     </w:t>
            </w:r>
            <w:r w:rsidR="00701E04">
              <w:t>2000</w:t>
            </w:r>
          </w:p>
        </w:tc>
        <w:tc>
          <w:tcPr>
            <w:tcW w:w="1038" w:type="pct"/>
          </w:tcPr>
          <w:p w14:paraId="517EEB83" w14:textId="73390548" w:rsidR="00B16165" w:rsidRDefault="00234ECD" w:rsidP="00B16165">
            <w:pPr>
              <w:ind w:left="0"/>
            </w:pPr>
            <w:r>
              <w:t xml:space="preserve">   </w:t>
            </w:r>
            <w:r w:rsidR="00701E04">
              <w:t>2100</w:t>
            </w:r>
          </w:p>
        </w:tc>
        <w:tc>
          <w:tcPr>
            <w:tcW w:w="1038" w:type="pct"/>
          </w:tcPr>
          <w:p w14:paraId="0D1DF09D" w14:textId="505CAF6A" w:rsidR="00B16165" w:rsidRDefault="00234ECD" w:rsidP="00B16165">
            <w:pPr>
              <w:ind w:left="0"/>
            </w:pPr>
            <w:r>
              <w:t xml:space="preserve">  </w:t>
            </w:r>
            <w:r w:rsidR="00701E04">
              <w:t>2100</w:t>
            </w:r>
          </w:p>
        </w:tc>
      </w:tr>
      <w:tr w:rsidR="00B16165" w14:paraId="2DA53734" w14:textId="77777777" w:rsidTr="00B16165">
        <w:tc>
          <w:tcPr>
            <w:tcW w:w="1885" w:type="pct"/>
            <w:vMerge/>
          </w:tcPr>
          <w:p w14:paraId="4F92073A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302C2CEA" w14:textId="36389618" w:rsidR="00B16165" w:rsidRDefault="00234ECD" w:rsidP="00B16165">
            <w:pPr>
              <w:ind w:left="0"/>
            </w:pPr>
            <w:r>
              <w:t xml:space="preserve">     </w:t>
            </w:r>
            <w:r w:rsidR="00701E04">
              <w:t>1000</w:t>
            </w:r>
          </w:p>
        </w:tc>
        <w:tc>
          <w:tcPr>
            <w:tcW w:w="1038" w:type="pct"/>
          </w:tcPr>
          <w:p w14:paraId="29C3D59D" w14:textId="3CC2F796" w:rsidR="00B16165" w:rsidRDefault="00234ECD" w:rsidP="00B16165">
            <w:pPr>
              <w:ind w:left="0"/>
            </w:pPr>
            <w:r>
              <w:t xml:space="preserve">     </w:t>
            </w:r>
            <w:r w:rsidR="00701E04">
              <w:t>500</w:t>
            </w:r>
          </w:p>
        </w:tc>
        <w:tc>
          <w:tcPr>
            <w:tcW w:w="1038" w:type="pct"/>
          </w:tcPr>
          <w:p w14:paraId="58E6C23F" w14:textId="45B172F8" w:rsidR="00B16165" w:rsidRDefault="00234ECD" w:rsidP="00B16165">
            <w:pPr>
              <w:ind w:left="0"/>
            </w:pPr>
            <w:r>
              <w:t xml:space="preserve">     </w:t>
            </w:r>
            <w:r w:rsidR="00701E04">
              <w:t>500</w:t>
            </w:r>
          </w:p>
        </w:tc>
      </w:tr>
      <w:tr w:rsidR="00B16165" w14:paraId="33595FB8" w14:textId="77777777" w:rsidTr="00B16165">
        <w:tc>
          <w:tcPr>
            <w:tcW w:w="1885" w:type="pct"/>
            <w:vMerge/>
          </w:tcPr>
          <w:p w14:paraId="0B702F5E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69D5DD4C" w14:textId="4A30C492" w:rsidR="00B16165" w:rsidRDefault="00234ECD" w:rsidP="00B16165">
            <w:pPr>
              <w:ind w:left="0"/>
            </w:pPr>
            <w:r>
              <w:t xml:space="preserve">       </w:t>
            </w:r>
            <w:r w:rsidR="00701E04">
              <w:t>143</w:t>
            </w:r>
          </w:p>
        </w:tc>
        <w:tc>
          <w:tcPr>
            <w:tcW w:w="1038" w:type="pct"/>
          </w:tcPr>
          <w:p w14:paraId="4C9796A2" w14:textId="7B4846D7" w:rsidR="00B16165" w:rsidRDefault="00234ECD" w:rsidP="00B16165">
            <w:pPr>
              <w:ind w:left="0"/>
            </w:pPr>
            <w:r>
              <w:t xml:space="preserve">     </w:t>
            </w:r>
            <w:r w:rsidR="00701E04">
              <w:t>150</w:t>
            </w:r>
          </w:p>
        </w:tc>
        <w:tc>
          <w:tcPr>
            <w:tcW w:w="1038" w:type="pct"/>
          </w:tcPr>
          <w:p w14:paraId="6E7A9F83" w14:textId="05D6ACBE" w:rsidR="00B16165" w:rsidRDefault="00234ECD" w:rsidP="00B16165">
            <w:pPr>
              <w:ind w:left="0"/>
            </w:pPr>
            <w:r>
              <w:t xml:space="preserve">     </w:t>
            </w:r>
            <w:r w:rsidR="00701E04">
              <w:t>150</w:t>
            </w:r>
          </w:p>
        </w:tc>
      </w:tr>
      <w:tr w:rsidR="00B16165" w14:paraId="77AA7481" w14:textId="77777777" w:rsidTr="00B16165">
        <w:tc>
          <w:tcPr>
            <w:tcW w:w="1885" w:type="pct"/>
            <w:vMerge/>
          </w:tcPr>
          <w:p w14:paraId="490FCC94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7E281F68" w14:textId="347666EF" w:rsidR="00B16165" w:rsidRDefault="00234ECD" w:rsidP="00B16165">
            <w:pPr>
              <w:ind w:left="0"/>
            </w:pPr>
            <w:r>
              <w:t xml:space="preserve">         </w:t>
            </w:r>
            <w:r w:rsidR="00701E04">
              <w:t>82</w:t>
            </w:r>
          </w:p>
        </w:tc>
        <w:tc>
          <w:tcPr>
            <w:tcW w:w="1038" w:type="pct"/>
          </w:tcPr>
          <w:p w14:paraId="6449CA39" w14:textId="178A3DAD" w:rsidR="00B16165" w:rsidRDefault="00234ECD" w:rsidP="00B16165">
            <w:pPr>
              <w:ind w:left="0"/>
            </w:pPr>
            <w:r>
              <w:t xml:space="preserve">       </w:t>
            </w:r>
            <w:r w:rsidR="00701E04">
              <w:t>71</w:t>
            </w:r>
          </w:p>
        </w:tc>
        <w:tc>
          <w:tcPr>
            <w:tcW w:w="1038" w:type="pct"/>
          </w:tcPr>
          <w:p w14:paraId="7DDFC6D8" w14:textId="1A99B688" w:rsidR="00B16165" w:rsidRDefault="00234ECD" w:rsidP="00B16165">
            <w:pPr>
              <w:ind w:left="0"/>
            </w:pPr>
            <w:r>
              <w:t xml:space="preserve">       </w:t>
            </w:r>
            <w:r w:rsidR="00701E04">
              <w:t>71</w:t>
            </w:r>
          </w:p>
        </w:tc>
      </w:tr>
      <w:tr w:rsidR="00701E04" w14:paraId="537EAB24" w14:textId="77777777" w:rsidTr="00B16165">
        <w:tc>
          <w:tcPr>
            <w:tcW w:w="1885" w:type="pct"/>
          </w:tcPr>
          <w:p w14:paraId="71C148B9" w14:textId="77777777" w:rsidR="00701E04" w:rsidRDefault="00701E04" w:rsidP="00B16165">
            <w:pPr>
              <w:ind w:left="0"/>
            </w:pPr>
          </w:p>
        </w:tc>
        <w:tc>
          <w:tcPr>
            <w:tcW w:w="1038" w:type="pct"/>
          </w:tcPr>
          <w:p w14:paraId="1F0FC64A" w14:textId="77777777" w:rsidR="00701E04" w:rsidRDefault="00701E04" w:rsidP="00B16165">
            <w:pPr>
              <w:ind w:left="0"/>
            </w:pPr>
          </w:p>
        </w:tc>
        <w:tc>
          <w:tcPr>
            <w:tcW w:w="1038" w:type="pct"/>
          </w:tcPr>
          <w:p w14:paraId="3B36B9B5" w14:textId="77777777" w:rsidR="00701E04" w:rsidRDefault="00701E04" w:rsidP="00B16165">
            <w:pPr>
              <w:ind w:left="0"/>
            </w:pPr>
          </w:p>
        </w:tc>
        <w:tc>
          <w:tcPr>
            <w:tcW w:w="1038" w:type="pct"/>
          </w:tcPr>
          <w:p w14:paraId="3D7F30C4" w14:textId="77777777" w:rsidR="00701E04" w:rsidRDefault="00701E04" w:rsidP="00B16165">
            <w:pPr>
              <w:ind w:left="0"/>
            </w:pPr>
          </w:p>
        </w:tc>
      </w:tr>
      <w:tr w:rsidR="00B16165" w14:paraId="60AE6A26" w14:textId="77777777" w:rsidTr="00B16165">
        <w:tc>
          <w:tcPr>
            <w:tcW w:w="1885" w:type="pct"/>
          </w:tcPr>
          <w:p w14:paraId="46D788B6" w14:textId="4D9EC90F" w:rsidR="00B16165" w:rsidRPr="003A211B" w:rsidRDefault="00B16165" w:rsidP="00B16165">
            <w:pPr>
              <w:ind w:left="0"/>
              <w:rPr>
                <w:b/>
                <w:bCs/>
                <w:sz w:val="32"/>
                <w:szCs w:val="32"/>
              </w:rPr>
            </w:pPr>
            <w:proofErr w:type="gramStart"/>
            <w:r w:rsidRPr="003A211B">
              <w:rPr>
                <w:b/>
                <w:bCs/>
                <w:sz w:val="32"/>
                <w:szCs w:val="32"/>
              </w:rPr>
              <w:t>Výdaje :</w:t>
            </w:r>
            <w:proofErr w:type="gramEnd"/>
          </w:p>
        </w:tc>
        <w:tc>
          <w:tcPr>
            <w:tcW w:w="1038" w:type="pct"/>
          </w:tcPr>
          <w:p w14:paraId="55A47898" w14:textId="005979AB" w:rsidR="00B16165" w:rsidRPr="00701E04" w:rsidRDefault="00234ECD" w:rsidP="00B16165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701E04" w:rsidRPr="00701E04">
              <w:rPr>
                <w:b/>
                <w:bCs/>
                <w:sz w:val="28"/>
                <w:szCs w:val="28"/>
              </w:rPr>
              <w:t>3225</w:t>
            </w:r>
          </w:p>
        </w:tc>
        <w:tc>
          <w:tcPr>
            <w:tcW w:w="1038" w:type="pct"/>
          </w:tcPr>
          <w:p w14:paraId="21B34E31" w14:textId="46CC2413" w:rsidR="00B16165" w:rsidRPr="00701E04" w:rsidRDefault="00234ECD" w:rsidP="00B16165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701E04">
              <w:rPr>
                <w:b/>
                <w:bCs/>
                <w:sz w:val="28"/>
                <w:szCs w:val="28"/>
              </w:rPr>
              <w:t>2821</w:t>
            </w:r>
          </w:p>
        </w:tc>
        <w:tc>
          <w:tcPr>
            <w:tcW w:w="1038" w:type="pct"/>
          </w:tcPr>
          <w:p w14:paraId="76CB61A6" w14:textId="799A1277" w:rsidR="00B16165" w:rsidRPr="00701E04" w:rsidRDefault="00234ECD" w:rsidP="00B16165">
            <w:pPr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701E04">
              <w:rPr>
                <w:b/>
                <w:bCs/>
                <w:sz w:val="28"/>
                <w:szCs w:val="28"/>
              </w:rPr>
              <w:t>2821</w:t>
            </w:r>
          </w:p>
        </w:tc>
      </w:tr>
      <w:tr w:rsidR="00B16165" w14:paraId="6F0EAB36" w14:textId="77777777" w:rsidTr="00B16165">
        <w:tc>
          <w:tcPr>
            <w:tcW w:w="1885" w:type="pct"/>
            <w:vMerge w:val="restart"/>
          </w:tcPr>
          <w:p w14:paraId="1EA5FD78" w14:textId="77777777" w:rsidR="00B16165" w:rsidRDefault="00B16165" w:rsidP="00B16165">
            <w:pPr>
              <w:ind w:left="0"/>
            </w:pPr>
            <w:r>
              <w:t>z toho -  investiční stavby</w:t>
            </w:r>
          </w:p>
          <w:p w14:paraId="60F9B2D1" w14:textId="77777777" w:rsidR="00B16165" w:rsidRDefault="00B16165" w:rsidP="00B16165">
            <w:pPr>
              <w:ind w:left="0"/>
            </w:pPr>
            <w:r>
              <w:t xml:space="preserve">            -  územní samospráva</w:t>
            </w:r>
          </w:p>
          <w:p w14:paraId="664DEE0A" w14:textId="77777777" w:rsidR="00B16165" w:rsidRDefault="00B16165" w:rsidP="00B16165">
            <w:pPr>
              <w:ind w:left="0"/>
            </w:pPr>
            <w:r>
              <w:t xml:space="preserve">            - komunální odpad</w:t>
            </w:r>
          </w:p>
          <w:p w14:paraId="56B1E7F9" w14:textId="77777777" w:rsidR="00B16165" w:rsidRDefault="00B16165" w:rsidP="00B16165">
            <w:pPr>
              <w:ind w:left="0"/>
            </w:pPr>
            <w:r>
              <w:t xml:space="preserve">            - veřejné osvětlení</w:t>
            </w:r>
          </w:p>
          <w:p w14:paraId="021D1C58" w14:textId="77777777" w:rsidR="00B16165" w:rsidRDefault="00B16165" w:rsidP="00B16165">
            <w:pPr>
              <w:ind w:left="0"/>
            </w:pPr>
            <w:r>
              <w:t xml:space="preserve">            - opravy a udržování</w:t>
            </w:r>
          </w:p>
          <w:p w14:paraId="31D50A20" w14:textId="77777777" w:rsidR="00B16165" w:rsidRDefault="00B16165" w:rsidP="00B16165">
            <w:pPr>
              <w:ind w:left="0"/>
            </w:pPr>
            <w:r>
              <w:t xml:space="preserve">            - ostatní nákupy</w:t>
            </w:r>
          </w:p>
          <w:p w14:paraId="5447C404" w14:textId="163A57D9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6037B800" w14:textId="542E04DC" w:rsidR="00701E04" w:rsidRDefault="00701E04" w:rsidP="00701E04">
            <w:pPr>
              <w:ind w:left="0"/>
            </w:pPr>
            <w:r>
              <w:t xml:space="preserve">     2000</w:t>
            </w:r>
          </w:p>
        </w:tc>
        <w:tc>
          <w:tcPr>
            <w:tcW w:w="1038" w:type="pct"/>
          </w:tcPr>
          <w:p w14:paraId="549ABD14" w14:textId="2855EC56" w:rsidR="00B16165" w:rsidRDefault="00701E04" w:rsidP="00B16165">
            <w:pPr>
              <w:ind w:left="0"/>
            </w:pPr>
            <w:r>
              <w:t xml:space="preserve">       1500</w:t>
            </w:r>
          </w:p>
        </w:tc>
        <w:tc>
          <w:tcPr>
            <w:tcW w:w="1038" w:type="pct"/>
          </w:tcPr>
          <w:p w14:paraId="4F548361" w14:textId="7CC58C3B" w:rsidR="00B16165" w:rsidRDefault="00701E04" w:rsidP="00B16165">
            <w:pPr>
              <w:ind w:left="0"/>
            </w:pPr>
            <w:r>
              <w:t xml:space="preserve">    1500</w:t>
            </w:r>
          </w:p>
        </w:tc>
      </w:tr>
      <w:tr w:rsidR="00B16165" w14:paraId="081E7030" w14:textId="77777777" w:rsidTr="00B16165">
        <w:tc>
          <w:tcPr>
            <w:tcW w:w="1885" w:type="pct"/>
            <w:vMerge/>
          </w:tcPr>
          <w:p w14:paraId="7467D554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4E6FFCE3" w14:textId="6605E699" w:rsidR="00B16165" w:rsidRDefault="00701E04" w:rsidP="00B16165">
            <w:pPr>
              <w:ind w:left="0"/>
            </w:pPr>
            <w:r>
              <w:t xml:space="preserve">        540</w:t>
            </w:r>
          </w:p>
        </w:tc>
        <w:tc>
          <w:tcPr>
            <w:tcW w:w="1038" w:type="pct"/>
          </w:tcPr>
          <w:p w14:paraId="39457698" w14:textId="11E7C537" w:rsidR="00B16165" w:rsidRDefault="00701E04" w:rsidP="00B16165">
            <w:pPr>
              <w:ind w:left="0"/>
            </w:pPr>
            <w:r>
              <w:t xml:space="preserve">          601</w:t>
            </w:r>
          </w:p>
        </w:tc>
        <w:tc>
          <w:tcPr>
            <w:tcW w:w="1038" w:type="pct"/>
          </w:tcPr>
          <w:p w14:paraId="38E36ECD" w14:textId="12F60537" w:rsidR="00B16165" w:rsidRDefault="00701E04" w:rsidP="00B16165">
            <w:pPr>
              <w:ind w:left="0"/>
            </w:pPr>
            <w:r>
              <w:t xml:space="preserve">       601</w:t>
            </w:r>
          </w:p>
        </w:tc>
      </w:tr>
      <w:tr w:rsidR="00B16165" w14:paraId="19EE4508" w14:textId="77777777" w:rsidTr="00B16165">
        <w:tc>
          <w:tcPr>
            <w:tcW w:w="1885" w:type="pct"/>
            <w:vMerge/>
          </w:tcPr>
          <w:p w14:paraId="55F2FF26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66333B28" w14:textId="0026DE88" w:rsidR="00B16165" w:rsidRDefault="00701E04" w:rsidP="00B16165">
            <w:pPr>
              <w:ind w:left="0"/>
            </w:pPr>
            <w:r>
              <w:t xml:space="preserve">        200</w:t>
            </w:r>
          </w:p>
        </w:tc>
        <w:tc>
          <w:tcPr>
            <w:tcW w:w="1038" w:type="pct"/>
          </w:tcPr>
          <w:p w14:paraId="56714C04" w14:textId="51BEDCAD" w:rsidR="00B16165" w:rsidRDefault="00701E04" w:rsidP="00B16165">
            <w:pPr>
              <w:ind w:left="0"/>
            </w:pPr>
            <w:r>
              <w:t xml:space="preserve">          210</w:t>
            </w:r>
          </w:p>
        </w:tc>
        <w:tc>
          <w:tcPr>
            <w:tcW w:w="1038" w:type="pct"/>
          </w:tcPr>
          <w:p w14:paraId="537E112A" w14:textId="63B9C00A" w:rsidR="00B16165" w:rsidRDefault="00701E04" w:rsidP="00B16165">
            <w:pPr>
              <w:ind w:left="0"/>
            </w:pPr>
            <w:r>
              <w:t xml:space="preserve">       210</w:t>
            </w:r>
          </w:p>
        </w:tc>
      </w:tr>
      <w:tr w:rsidR="00B16165" w14:paraId="600CEB36" w14:textId="77777777" w:rsidTr="00B16165">
        <w:tc>
          <w:tcPr>
            <w:tcW w:w="1885" w:type="pct"/>
            <w:vMerge/>
          </w:tcPr>
          <w:p w14:paraId="3EE8AE9F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7F7FD6EF" w14:textId="2BC7F847" w:rsidR="00B16165" w:rsidRDefault="00701E04" w:rsidP="00B16165">
            <w:pPr>
              <w:ind w:left="0"/>
            </w:pPr>
            <w:r>
              <w:t xml:space="preserve">           65 </w:t>
            </w:r>
          </w:p>
        </w:tc>
        <w:tc>
          <w:tcPr>
            <w:tcW w:w="1038" w:type="pct"/>
          </w:tcPr>
          <w:p w14:paraId="66659279" w14:textId="04EBE341" w:rsidR="00B16165" w:rsidRDefault="00234ECD" w:rsidP="00B16165">
            <w:pPr>
              <w:ind w:left="0"/>
            </w:pPr>
            <w:r>
              <w:t xml:space="preserve">            80                           </w:t>
            </w:r>
          </w:p>
        </w:tc>
        <w:tc>
          <w:tcPr>
            <w:tcW w:w="1038" w:type="pct"/>
          </w:tcPr>
          <w:p w14:paraId="61B10B57" w14:textId="2B2E59C0" w:rsidR="00B16165" w:rsidRDefault="00234ECD" w:rsidP="00B16165">
            <w:pPr>
              <w:ind w:left="0"/>
            </w:pPr>
            <w:r>
              <w:t xml:space="preserve">         80    </w:t>
            </w:r>
          </w:p>
        </w:tc>
      </w:tr>
      <w:tr w:rsidR="00B16165" w14:paraId="33D69CC1" w14:textId="77777777" w:rsidTr="00B16165">
        <w:tc>
          <w:tcPr>
            <w:tcW w:w="1885" w:type="pct"/>
            <w:vMerge/>
          </w:tcPr>
          <w:p w14:paraId="145F1B9E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1FB32C0E" w14:textId="6FC6DC97" w:rsidR="00B16165" w:rsidRDefault="00234ECD" w:rsidP="00B16165">
            <w:pPr>
              <w:ind w:left="0"/>
            </w:pPr>
            <w:r>
              <w:t xml:space="preserve">        150</w:t>
            </w:r>
          </w:p>
        </w:tc>
        <w:tc>
          <w:tcPr>
            <w:tcW w:w="1038" w:type="pct"/>
          </w:tcPr>
          <w:p w14:paraId="37ADDCA5" w14:textId="07FBB548" w:rsidR="00B16165" w:rsidRDefault="00234ECD" w:rsidP="00B16165">
            <w:pPr>
              <w:ind w:left="0"/>
            </w:pPr>
            <w:r>
              <w:t xml:space="preserve">          150</w:t>
            </w:r>
          </w:p>
        </w:tc>
        <w:tc>
          <w:tcPr>
            <w:tcW w:w="1038" w:type="pct"/>
          </w:tcPr>
          <w:p w14:paraId="23F66B54" w14:textId="167FDE8D" w:rsidR="00B16165" w:rsidRDefault="00234ECD" w:rsidP="00B16165">
            <w:pPr>
              <w:ind w:left="0"/>
            </w:pPr>
            <w:r>
              <w:t xml:space="preserve">       150</w:t>
            </w:r>
          </w:p>
        </w:tc>
      </w:tr>
      <w:tr w:rsidR="00B16165" w14:paraId="520076EB" w14:textId="77777777" w:rsidTr="00B16165">
        <w:tc>
          <w:tcPr>
            <w:tcW w:w="1885" w:type="pct"/>
            <w:vMerge/>
          </w:tcPr>
          <w:p w14:paraId="3158D279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378F4B6B" w14:textId="63B0AD45" w:rsidR="00B16165" w:rsidRDefault="00234ECD" w:rsidP="00B16165">
            <w:pPr>
              <w:ind w:left="0"/>
            </w:pPr>
            <w:r>
              <w:t xml:space="preserve">        270</w:t>
            </w:r>
          </w:p>
        </w:tc>
        <w:tc>
          <w:tcPr>
            <w:tcW w:w="1038" w:type="pct"/>
          </w:tcPr>
          <w:p w14:paraId="0F4D0B16" w14:textId="2E0EB289" w:rsidR="00B16165" w:rsidRDefault="00234ECD" w:rsidP="00B16165">
            <w:pPr>
              <w:ind w:left="0"/>
            </w:pPr>
            <w:r>
              <w:t xml:space="preserve">          280</w:t>
            </w:r>
          </w:p>
        </w:tc>
        <w:tc>
          <w:tcPr>
            <w:tcW w:w="1038" w:type="pct"/>
          </w:tcPr>
          <w:p w14:paraId="19AEFBD9" w14:textId="2287E5A4" w:rsidR="00B16165" w:rsidRDefault="00234ECD" w:rsidP="00B16165">
            <w:pPr>
              <w:ind w:left="0"/>
            </w:pPr>
            <w:r>
              <w:t xml:space="preserve">       280</w:t>
            </w:r>
          </w:p>
        </w:tc>
      </w:tr>
      <w:tr w:rsidR="00B16165" w14:paraId="1779FA2E" w14:textId="77777777" w:rsidTr="00B16165">
        <w:tc>
          <w:tcPr>
            <w:tcW w:w="1885" w:type="pct"/>
            <w:vMerge/>
          </w:tcPr>
          <w:p w14:paraId="74BAA97C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3804F6CE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317D00F2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239A2207" w14:textId="77777777" w:rsidR="00B16165" w:rsidRDefault="00B16165" w:rsidP="00B16165">
            <w:pPr>
              <w:ind w:left="0"/>
            </w:pPr>
          </w:p>
        </w:tc>
      </w:tr>
      <w:tr w:rsidR="00B16165" w14:paraId="1F0709DE" w14:textId="77777777" w:rsidTr="00B16165">
        <w:tc>
          <w:tcPr>
            <w:tcW w:w="1885" w:type="pct"/>
            <w:vMerge/>
          </w:tcPr>
          <w:p w14:paraId="333DDD32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675B89EC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3DC71CDE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1AAB4D56" w14:textId="77777777" w:rsidR="00B16165" w:rsidRDefault="00B16165" w:rsidP="00B16165">
            <w:pPr>
              <w:ind w:left="0"/>
            </w:pPr>
          </w:p>
        </w:tc>
      </w:tr>
      <w:tr w:rsidR="00B16165" w14:paraId="2C7CC3BB" w14:textId="77777777" w:rsidTr="00B16165">
        <w:tc>
          <w:tcPr>
            <w:tcW w:w="1885" w:type="pct"/>
          </w:tcPr>
          <w:p w14:paraId="285AB316" w14:textId="1EB303EC" w:rsidR="00B16165" w:rsidRDefault="00B16165" w:rsidP="00B16165">
            <w:pPr>
              <w:ind w:left="0"/>
            </w:pPr>
            <w:r w:rsidRPr="00C6071B">
              <w:rPr>
                <w:b/>
                <w:bCs/>
                <w:sz w:val="28"/>
                <w:szCs w:val="28"/>
              </w:rPr>
              <w:t>Saldo příjmů a výdajů</w:t>
            </w:r>
            <w:r>
              <w:t xml:space="preserve"> </w:t>
            </w:r>
          </w:p>
        </w:tc>
        <w:tc>
          <w:tcPr>
            <w:tcW w:w="1038" w:type="pct"/>
          </w:tcPr>
          <w:p w14:paraId="3A952351" w14:textId="764CC074" w:rsidR="00B16165" w:rsidRPr="00234ECD" w:rsidRDefault="00234ECD" w:rsidP="00B16165">
            <w:pPr>
              <w:ind w:left="0"/>
              <w:rPr>
                <w:b/>
                <w:bCs/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038" w:type="pct"/>
          </w:tcPr>
          <w:p w14:paraId="0678A97B" w14:textId="340EFAE6" w:rsidR="00B16165" w:rsidRPr="00234ECD" w:rsidRDefault="00234ECD" w:rsidP="00B16165">
            <w:pPr>
              <w:ind w:left="0"/>
              <w:rPr>
                <w:b/>
                <w:bCs/>
                <w:sz w:val="28"/>
                <w:szCs w:val="28"/>
              </w:rPr>
            </w:pPr>
            <w:r>
              <w:t xml:space="preserve">      </w:t>
            </w:r>
            <w:r w:rsidRPr="00234ECD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038" w:type="pct"/>
          </w:tcPr>
          <w:p w14:paraId="5E0A78FF" w14:textId="4C829476" w:rsidR="00B16165" w:rsidRPr="00234ECD" w:rsidRDefault="00234ECD" w:rsidP="00B16165">
            <w:pPr>
              <w:ind w:left="0"/>
              <w:rPr>
                <w:b/>
                <w:bCs/>
                <w:sz w:val="28"/>
                <w:szCs w:val="28"/>
              </w:rPr>
            </w:pPr>
            <w:r>
              <w:t xml:space="preserve">       </w:t>
            </w:r>
            <w:r>
              <w:rPr>
                <w:b/>
                <w:bCs/>
                <w:sz w:val="28"/>
                <w:szCs w:val="28"/>
              </w:rPr>
              <w:t>500</w:t>
            </w:r>
          </w:p>
        </w:tc>
      </w:tr>
      <w:tr w:rsidR="00B16165" w14:paraId="5A776AB5" w14:textId="77777777" w:rsidTr="00B16165">
        <w:tc>
          <w:tcPr>
            <w:tcW w:w="1885" w:type="pct"/>
            <w:vMerge w:val="restart"/>
          </w:tcPr>
          <w:p w14:paraId="47920A01" w14:textId="77777777" w:rsidR="00B16165" w:rsidRPr="008A29E1" w:rsidRDefault="00B16165" w:rsidP="00B16165">
            <w:pPr>
              <w:ind w:left="0"/>
            </w:pPr>
            <w:r w:rsidRPr="00C6071B">
              <w:rPr>
                <w:b/>
                <w:bCs/>
                <w:sz w:val="28"/>
                <w:szCs w:val="28"/>
              </w:rPr>
              <w:t>Saldo příjmů a výdajů</w:t>
            </w:r>
            <w:r>
              <w:t xml:space="preserve"> </w:t>
            </w:r>
          </w:p>
          <w:p w14:paraId="48969983" w14:textId="77777777" w:rsidR="00B16165" w:rsidRPr="008A29E1" w:rsidRDefault="00B16165" w:rsidP="00B16165">
            <w:pPr>
              <w:ind w:left="0"/>
              <w:rPr>
                <w:b/>
                <w:bCs/>
                <w:sz w:val="28"/>
                <w:szCs w:val="28"/>
              </w:rPr>
            </w:pPr>
            <w:proofErr w:type="gramStart"/>
            <w:r w:rsidRPr="008A29E1">
              <w:rPr>
                <w:b/>
                <w:bCs/>
                <w:sz w:val="28"/>
                <w:szCs w:val="28"/>
              </w:rPr>
              <w:t>Financování :</w:t>
            </w:r>
            <w:proofErr w:type="gramEnd"/>
          </w:p>
          <w:p w14:paraId="548C0590" w14:textId="77777777" w:rsidR="00B16165" w:rsidRDefault="00B16165" w:rsidP="00B16165">
            <w:pPr>
              <w:ind w:left="0"/>
            </w:pPr>
            <w:r>
              <w:t>z</w:t>
            </w:r>
            <w:r w:rsidRPr="008A29E1">
              <w:t xml:space="preserve"> toho </w:t>
            </w:r>
            <w:r>
              <w:t>– splátka jistiny</w:t>
            </w:r>
          </w:p>
          <w:p w14:paraId="6C5FB57E" w14:textId="1ABE5063" w:rsidR="00B16165" w:rsidRPr="008A29E1" w:rsidRDefault="00B16165" w:rsidP="00B16165">
            <w:pPr>
              <w:ind w:left="0"/>
            </w:pPr>
            <w:r>
              <w:t xml:space="preserve">             - změna stavu </w:t>
            </w:r>
            <w:proofErr w:type="spellStart"/>
            <w:r>
              <w:t>b.ú</w:t>
            </w:r>
            <w:proofErr w:type="spellEnd"/>
            <w:r>
              <w:t>.</w:t>
            </w:r>
          </w:p>
        </w:tc>
        <w:tc>
          <w:tcPr>
            <w:tcW w:w="1038" w:type="pct"/>
          </w:tcPr>
          <w:p w14:paraId="2EC295B7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79F65988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7AD59E41" w14:textId="77777777" w:rsidR="00B16165" w:rsidRDefault="00B16165" w:rsidP="00B16165">
            <w:pPr>
              <w:ind w:left="0"/>
            </w:pPr>
          </w:p>
        </w:tc>
      </w:tr>
      <w:tr w:rsidR="00B16165" w14:paraId="1042C19A" w14:textId="77777777" w:rsidTr="00B16165">
        <w:tc>
          <w:tcPr>
            <w:tcW w:w="1885" w:type="pct"/>
            <w:vMerge/>
          </w:tcPr>
          <w:p w14:paraId="4C6CDD25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076CC104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7235717E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074FF413" w14:textId="77777777" w:rsidR="00B16165" w:rsidRDefault="00B16165" w:rsidP="00B16165">
            <w:pPr>
              <w:ind w:left="0"/>
            </w:pPr>
          </w:p>
        </w:tc>
      </w:tr>
      <w:tr w:rsidR="00B16165" w14:paraId="42E4121D" w14:textId="77777777" w:rsidTr="00B16165">
        <w:tc>
          <w:tcPr>
            <w:tcW w:w="1885" w:type="pct"/>
            <w:vMerge/>
          </w:tcPr>
          <w:p w14:paraId="179F7692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5B947EA7" w14:textId="2B3118B9" w:rsidR="00B16165" w:rsidRDefault="00234ECD" w:rsidP="00B16165">
            <w:pPr>
              <w:ind w:left="0"/>
            </w:pPr>
            <w:r>
              <w:t xml:space="preserve">              0</w:t>
            </w:r>
          </w:p>
        </w:tc>
        <w:tc>
          <w:tcPr>
            <w:tcW w:w="1038" w:type="pct"/>
          </w:tcPr>
          <w:p w14:paraId="6ACBAEAC" w14:textId="70706FF7" w:rsidR="00B16165" w:rsidRDefault="00234ECD" w:rsidP="00B16165">
            <w:pPr>
              <w:ind w:left="0"/>
            </w:pPr>
            <w:r>
              <w:t xml:space="preserve">              0</w:t>
            </w:r>
          </w:p>
        </w:tc>
        <w:tc>
          <w:tcPr>
            <w:tcW w:w="1038" w:type="pct"/>
          </w:tcPr>
          <w:p w14:paraId="22F8ECCE" w14:textId="5003BB5F" w:rsidR="00B16165" w:rsidRDefault="00234ECD" w:rsidP="00B16165">
            <w:pPr>
              <w:ind w:left="0"/>
            </w:pPr>
            <w:r>
              <w:t xml:space="preserve">            0</w:t>
            </w:r>
          </w:p>
        </w:tc>
      </w:tr>
      <w:tr w:rsidR="00B16165" w14:paraId="025726B4" w14:textId="77777777" w:rsidTr="00B16165">
        <w:tc>
          <w:tcPr>
            <w:tcW w:w="1885" w:type="pct"/>
            <w:vMerge/>
          </w:tcPr>
          <w:p w14:paraId="49278EE5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0DA1C7A1" w14:textId="119E2517" w:rsidR="00B16165" w:rsidRDefault="00234ECD" w:rsidP="00B16165">
            <w:pPr>
              <w:ind w:left="0"/>
            </w:pPr>
            <w:r>
              <w:t xml:space="preserve">      2000</w:t>
            </w:r>
          </w:p>
        </w:tc>
        <w:tc>
          <w:tcPr>
            <w:tcW w:w="1038" w:type="pct"/>
          </w:tcPr>
          <w:p w14:paraId="12741633" w14:textId="74F481D9" w:rsidR="00B16165" w:rsidRDefault="00234ECD" w:rsidP="00B16165">
            <w:pPr>
              <w:ind w:left="0"/>
            </w:pPr>
            <w:r>
              <w:t xml:space="preserve">       1000</w:t>
            </w:r>
          </w:p>
        </w:tc>
        <w:tc>
          <w:tcPr>
            <w:tcW w:w="1038" w:type="pct"/>
          </w:tcPr>
          <w:p w14:paraId="0A846A89" w14:textId="54D0FD15" w:rsidR="00B16165" w:rsidRDefault="00234ECD" w:rsidP="00B16165">
            <w:pPr>
              <w:ind w:left="0"/>
            </w:pPr>
            <w:r>
              <w:t xml:space="preserve">        500</w:t>
            </w:r>
          </w:p>
        </w:tc>
      </w:tr>
      <w:tr w:rsidR="00B16165" w14:paraId="2CE90811" w14:textId="77777777" w:rsidTr="00B16165">
        <w:tc>
          <w:tcPr>
            <w:tcW w:w="1885" w:type="pct"/>
          </w:tcPr>
          <w:p w14:paraId="353F2C98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539E8694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039DC0EC" w14:textId="77777777" w:rsidR="00B16165" w:rsidRDefault="00B16165" w:rsidP="00B16165">
            <w:pPr>
              <w:ind w:left="0"/>
            </w:pPr>
          </w:p>
        </w:tc>
        <w:tc>
          <w:tcPr>
            <w:tcW w:w="1038" w:type="pct"/>
          </w:tcPr>
          <w:p w14:paraId="55FED974" w14:textId="77777777" w:rsidR="00B16165" w:rsidRDefault="00B16165" w:rsidP="00B16165">
            <w:pPr>
              <w:ind w:left="0"/>
            </w:pPr>
          </w:p>
        </w:tc>
      </w:tr>
    </w:tbl>
    <w:p w14:paraId="0F86440D" w14:textId="77777777" w:rsidR="006A6E54" w:rsidRDefault="006A6E54" w:rsidP="006A6E54">
      <w:pPr>
        <w:ind w:left="-57"/>
        <w:rPr>
          <w:b/>
          <w:bCs/>
        </w:rPr>
      </w:pPr>
    </w:p>
    <w:p w14:paraId="7F8F9EEA" w14:textId="2CED6298" w:rsidR="002440BA" w:rsidRDefault="006A6E54" w:rsidP="006A6E54">
      <w:pPr>
        <w:ind w:left="-57"/>
        <w:rPr>
          <w:b/>
          <w:bCs/>
        </w:rPr>
      </w:pPr>
      <w:r w:rsidRPr="006A6E54">
        <w:rPr>
          <w:b/>
          <w:bCs/>
        </w:rPr>
        <w:t xml:space="preserve">Obec plánuje investovat do staveb v roce </w:t>
      </w:r>
      <w:proofErr w:type="gramStart"/>
      <w:r w:rsidRPr="006A6E54">
        <w:rPr>
          <w:b/>
          <w:bCs/>
        </w:rPr>
        <w:t>2023 :</w:t>
      </w:r>
      <w:proofErr w:type="gramEnd"/>
    </w:p>
    <w:p w14:paraId="29EC19B7" w14:textId="62C28802" w:rsidR="006A6E54" w:rsidRDefault="006A6E54" w:rsidP="006A6E54">
      <w:pPr>
        <w:ind w:left="-57"/>
      </w:pPr>
      <w:r w:rsidRPr="009A747D">
        <w:t xml:space="preserve">* </w:t>
      </w:r>
      <w:r w:rsidR="009A747D">
        <w:t xml:space="preserve">dětské </w:t>
      </w:r>
      <w:proofErr w:type="gramStart"/>
      <w:r w:rsidR="009A747D">
        <w:t xml:space="preserve">hřiště  </w:t>
      </w:r>
      <w:r w:rsidR="00CE031C">
        <w:t>1.</w:t>
      </w:r>
      <w:proofErr w:type="gramEnd"/>
      <w:r w:rsidR="00CE031C">
        <w:t>0</w:t>
      </w:r>
      <w:r w:rsidR="009A747D">
        <w:t>00.000,- Kč    chodníky   1.</w:t>
      </w:r>
      <w:r w:rsidR="00CE031C">
        <w:t>0</w:t>
      </w:r>
      <w:r w:rsidR="009A747D">
        <w:t>00.000,-Kč.</w:t>
      </w:r>
    </w:p>
    <w:p w14:paraId="3DD95C45" w14:textId="75D56D79" w:rsidR="009A747D" w:rsidRDefault="009A747D" w:rsidP="006A6E54">
      <w:pPr>
        <w:ind w:left="-57"/>
        <w:rPr>
          <w:b/>
          <w:bCs/>
        </w:rPr>
      </w:pPr>
      <w:r>
        <w:rPr>
          <w:b/>
          <w:bCs/>
        </w:rPr>
        <w:t xml:space="preserve">Investice v roce </w:t>
      </w:r>
      <w:proofErr w:type="gramStart"/>
      <w:r>
        <w:rPr>
          <w:b/>
          <w:bCs/>
        </w:rPr>
        <w:t>2024 :</w:t>
      </w:r>
      <w:proofErr w:type="gramEnd"/>
    </w:p>
    <w:p w14:paraId="17D5B34B" w14:textId="4A1C96FA" w:rsidR="009A747D" w:rsidRDefault="009A747D" w:rsidP="006A6E54">
      <w:pPr>
        <w:ind w:left="-57"/>
      </w:pPr>
      <w:r>
        <w:rPr>
          <w:b/>
          <w:bCs/>
        </w:rPr>
        <w:t>*</w:t>
      </w:r>
      <w:r>
        <w:t xml:space="preserve"> chodníky    </w:t>
      </w:r>
      <w:proofErr w:type="gramStart"/>
      <w:r w:rsidR="00CE031C">
        <w:t>1.0</w:t>
      </w:r>
      <w:r>
        <w:t>00.000,-</w:t>
      </w:r>
      <w:proofErr w:type="gramEnd"/>
      <w:r>
        <w:t xml:space="preserve"> Kč.</w:t>
      </w:r>
    </w:p>
    <w:p w14:paraId="4218978B" w14:textId="0807CF90" w:rsidR="009A747D" w:rsidRDefault="009A747D" w:rsidP="006A6E54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Investice v roce </w:t>
      </w:r>
      <w:proofErr w:type="gramStart"/>
      <w:r>
        <w:rPr>
          <w:b/>
          <w:bCs/>
          <w:sz w:val="24"/>
          <w:szCs w:val="24"/>
        </w:rPr>
        <w:t>2025 :</w:t>
      </w:r>
      <w:proofErr w:type="gramEnd"/>
    </w:p>
    <w:p w14:paraId="2EB27F83" w14:textId="1E683758" w:rsidR="009A747D" w:rsidRDefault="009A747D" w:rsidP="006A6E54">
      <w:pPr>
        <w:ind w:left="-5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86361">
        <w:rPr>
          <w:sz w:val="24"/>
          <w:szCs w:val="24"/>
        </w:rPr>
        <w:t xml:space="preserve">                                                                                                                 ………………………………</w:t>
      </w:r>
    </w:p>
    <w:p w14:paraId="5636AB4D" w14:textId="65695BEA" w:rsidR="000B2E38" w:rsidRDefault="000B2E38" w:rsidP="006A6E54">
      <w:pPr>
        <w:ind w:left="-57"/>
        <w:rPr>
          <w:sz w:val="20"/>
          <w:szCs w:val="20"/>
        </w:rPr>
      </w:pPr>
      <w:r>
        <w:rPr>
          <w:sz w:val="20"/>
          <w:szCs w:val="20"/>
        </w:rPr>
        <w:t xml:space="preserve">Vyvěšeno </w:t>
      </w:r>
      <w:proofErr w:type="gramStart"/>
      <w:r>
        <w:rPr>
          <w:sz w:val="20"/>
          <w:szCs w:val="20"/>
        </w:rPr>
        <w:t>dne :</w:t>
      </w:r>
      <w:proofErr w:type="gramEnd"/>
      <w:r w:rsidR="00086361">
        <w:rPr>
          <w:sz w:val="20"/>
          <w:szCs w:val="20"/>
        </w:rPr>
        <w:t xml:space="preserve">  </w:t>
      </w:r>
      <w:r w:rsidR="00BE1F5E">
        <w:rPr>
          <w:sz w:val="20"/>
          <w:szCs w:val="20"/>
        </w:rPr>
        <w:t>23</w:t>
      </w:r>
      <w:r w:rsidR="00086361">
        <w:rPr>
          <w:sz w:val="20"/>
          <w:szCs w:val="20"/>
        </w:rPr>
        <w:t>.</w:t>
      </w:r>
      <w:r w:rsidR="00BE1F5E">
        <w:rPr>
          <w:sz w:val="20"/>
          <w:szCs w:val="20"/>
        </w:rPr>
        <w:t xml:space="preserve"> </w:t>
      </w:r>
      <w:r w:rsidR="00086361">
        <w:rPr>
          <w:sz w:val="20"/>
          <w:szCs w:val="20"/>
        </w:rPr>
        <w:t>0</w:t>
      </w:r>
      <w:r w:rsidR="00BE1F5E">
        <w:rPr>
          <w:sz w:val="20"/>
          <w:szCs w:val="20"/>
        </w:rPr>
        <w:t>3</w:t>
      </w:r>
      <w:r w:rsidR="00086361">
        <w:rPr>
          <w:sz w:val="20"/>
          <w:szCs w:val="20"/>
        </w:rPr>
        <w:t>.</w:t>
      </w:r>
      <w:r w:rsidR="00BE1F5E">
        <w:rPr>
          <w:sz w:val="20"/>
          <w:szCs w:val="20"/>
        </w:rPr>
        <w:t xml:space="preserve"> </w:t>
      </w:r>
      <w:r w:rsidR="00086361">
        <w:rPr>
          <w:sz w:val="20"/>
          <w:szCs w:val="20"/>
        </w:rPr>
        <w:t>2022                                                                                             Bc. Jaroslav Vepřek</w:t>
      </w:r>
    </w:p>
    <w:p w14:paraId="2C17BED9" w14:textId="6221ABD1" w:rsidR="000B2E38" w:rsidRDefault="000B2E38" w:rsidP="006A6E54">
      <w:pPr>
        <w:ind w:left="-57"/>
        <w:rPr>
          <w:sz w:val="20"/>
          <w:szCs w:val="20"/>
        </w:rPr>
      </w:pPr>
      <w:r>
        <w:rPr>
          <w:sz w:val="20"/>
          <w:szCs w:val="20"/>
        </w:rPr>
        <w:t xml:space="preserve">Sňato </w:t>
      </w:r>
      <w:proofErr w:type="gramStart"/>
      <w:r>
        <w:rPr>
          <w:sz w:val="20"/>
          <w:szCs w:val="20"/>
        </w:rPr>
        <w:t>dne :</w:t>
      </w:r>
      <w:proofErr w:type="gramEnd"/>
      <w:r w:rsidR="00086361">
        <w:rPr>
          <w:sz w:val="20"/>
          <w:szCs w:val="20"/>
        </w:rPr>
        <w:t xml:space="preserve">              </w:t>
      </w:r>
    </w:p>
    <w:p w14:paraId="5AF3302F" w14:textId="77777777" w:rsidR="000B2E38" w:rsidRPr="000B2E38" w:rsidRDefault="000B2E38" w:rsidP="006A6E54">
      <w:pPr>
        <w:ind w:left="-57"/>
        <w:rPr>
          <w:sz w:val="20"/>
          <w:szCs w:val="20"/>
        </w:rPr>
      </w:pPr>
    </w:p>
    <w:sectPr w:rsidR="000B2E38" w:rsidRPr="000B2E38" w:rsidSect="004432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E"/>
    <w:rsid w:val="00013CFE"/>
    <w:rsid w:val="00034FE4"/>
    <w:rsid w:val="00053E36"/>
    <w:rsid w:val="00086361"/>
    <w:rsid w:val="000B2E38"/>
    <w:rsid w:val="000D46FD"/>
    <w:rsid w:val="00105621"/>
    <w:rsid w:val="00234ECD"/>
    <w:rsid w:val="002440BA"/>
    <w:rsid w:val="002D20EF"/>
    <w:rsid w:val="003A211B"/>
    <w:rsid w:val="004432D3"/>
    <w:rsid w:val="005314E6"/>
    <w:rsid w:val="005B4432"/>
    <w:rsid w:val="006A6E54"/>
    <w:rsid w:val="00701E04"/>
    <w:rsid w:val="007539A7"/>
    <w:rsid w:val="008A29E1"/>
    <w:rsid w:val="008C1283"/>
    <w:rsid w:val="00956333"/>
    <w:rsid w:val="009A747D"/>
    <w:rsid w:val="009C799E"/>
    <w:rsid w:val="009D4F3F"/>
    <w:rsid w:val="00B16165"/>
    <w:rsid w:val="00BE1F5E"/>
    <w:rsid w:val="00C6071B"/>
    <w:rsid w:val="00CE031C"/>
    <w:rsid w:val="00D14313"/>
    <w:rsid w:val="00DB00CA"/>
    <w:rsid w:val="00DB4F5D"/>
    <w:rsid w:val="00E15FB9"/>
    <w:rsid w:val="00EE32F2"/>
    <w:rsid w:val="00F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063B"/>
  <w15:chartTrackingRefBased/>
  <w15:docId w15:val="{26BDF889-DB3C-4675-B36B-90DC8D6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56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5EC5-E30B-48EE-8DF1-66C75ED3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2022-04-01T13:50:00Z</dcterms:created>
  <dcterms:modified xsi:type="dcterms:W3CDTF">2022-04-01T13:53:00Z</dcterms:modified>
</cp:coreProperties>
</file>